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D67E" w14:textId="77777777" w:rsidR="00F8402E" w:rsidRDefault="00F8402E">
      <w:pPr>
        <w:rPr>
          <w:noProof/>
          <w:sz w:val="20"/>
          <w:szCs w:val="20"/>
          <w:lang w:eastAsia="ja-JP"/>
        </w:rPr>
      </w:pPr>
    </w:p>
    <w:p w14:paraId="5448FF87" w14:textId="4AA7CB73" w:rsidR="00DC5FD4" w:rsidRDefault="00F8402E">
      <w:r>
        <w:rPr>
          <w:noProof/>
          <w:sz w:val="20"/>
          <w:szCs w:val="20"/>
          <w:lang w:eastAsia="ja-JP"/>
        </w:rPr>
        <w:drawing>
          <wp:inline distT="0" distB="0" distL="0" distR="0" wp14:anchorId="36FD7448" wp14:editId="2972B984">
            <wp:extent cx="5943600" cy="316992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p>
    <w:p w14:paraId="35280376" w14:textId="31B1C448" w:rsidR="00DC5FD4" w:rsidRDefault="00DC5FD4"/>
    <w:p w14:paraId="7D39A0A7" w14:textId="77777777" w:rsidR="00DC5FD4" w:rsidRDefault="00DC5FD4"/>
    <w:p w14:paraId="24CF7B2F" w14:textId="5B198614" w:rsidR="00C26E5C" w:rsidRPr="00F8402E" w:rsidRDefault="007C0099" w:rsidP="00F8402E">
      <w:pPr>
        <w:jc w:val="center"/>
        <w:rPr>
          <w:b/>
          <w:bCs/>
          <w:sz w:val="96"/>
          <w:szCs w:val="96"/>
        </w:rPr>
      </w:pPr>
      <w:r w:rsidRPr="00F8402E">
        <w:rPr>
          <w:b/>
          <w:bCs/>
          <w:sz w:val="96"/>
          <w:szCs w:val="96"/>
        </w:rPr>
        <w:t>Access Training Policy</w:t>
      </w:r>
    </w:p>
    <w:p w14:paraId="5D7B1CBC" w14:textId="570A4AB6" w:rsidR="007C0099" w:rsidRDefault="007C0099"/>
    <w:p w14:paraId="40E10FF8" w14:textId="60155FD6" w:rsidR="007C0099" w:rsidRDefault="007C0099"/>
    <w:p w14:paraId="2F0A7A32" w14:textId="3FFEA7C1" w:rsidR="00F8402E" w:rsidRDefault="00F8402E"/>
    <w:p w14:paraId="27767DEB" w14:textId="07C95BF1" w:rsidR="00F8402E" w:rsidRDefault="00F8402E"/>
    <w:p w14:paraId="52D8EF89" w14:textId="676A4371" w:rsidR="00F8402E" w:rsidRDefault="00F8402E"/>
    <w:p w14:paraId="72AA3CBC" w14:textId="07E8EDB7" w:rsidR="00F8402E" w:rsidRDefault="00F8402E"/>
    <w:p w14:paraId="0DF42AE0" w14:textId="6B1D78FD" w:rsidR="00F8402E" w:rsidRDefault="00F8402E"/>
    <w:p w14:paraId="64B762CA" w14:textId="6A55DA56" w:rsidR="00F8402E" w:rsidRDefault="00F8402E"/>
    <w:p w14:paraId="7AA61837" w14:textId="50FBE34D" w:rsidR="00F8402E" w:rsidRDefault="00F8402E"/>
    <w:p w14:paraId="65F04300" w14:textId="4A46318F" w:rsidR="00205332" w:rsidRDefault="00205332"/>
    <w:p w14:paraId="01E81DC9" w14:textId="77777777" w:rsidR="003E67D6" w:rsidRDefault="003E67D6"/>
    <w:p w14:paraId="22564025" w14:textId="77777777" w:rsidR="00E37652" w:rsidRDefault="00E37652" w:rsidP="008629CA">
      <w:pPr>
        <w:pStyle w:val="PlainText"/>
        <w:jc w:val="center"/>
        <w:rPr>
          <w:rFonts w:ascii="Arial" w:hAnsi="Arial" w:cs="Arial"/>
          <w:b/>
          <w:bCs/>
          <w:sz w:val="40"/>
          <w:szCs w:val="40"/>
        </w:rPr>
      </w:pPr>
    </w:p>
    <w:p w14:paraId="09BA8683" w14:textId="44C7B523" w:rsidR="00E37652" w:rsidRDefault="00E37652" w:rsidP="008629CA">
      <w:pPr>
        <w:pStyle w:val="PlainText"/>
        <w:jc w:val="center"/>
        <w:rPr>
          <w:rFonts w:ascii="Arial" w:hAnsi="Arial" w:cs="Arial"/>
          <w:b/>
          <w:bCs/>
          <w:sz w:val="40"/>
          <w:szCs w:val="40"/>
        </w:rPr>
      </w:pPr>
      <w:r>
        <w:rPr>
          <w:rFonts w:ascii="Arial" w:hAnsi="Arial" w:cs="Arial"/>
          <w:b/>
          <w:bCs/>
          <w:sz w:val="40"/>
          <w:szCs w:val="40"/>
        </w:rPr>
        <w:t>Table of Contents</w:t>
      </w:r>
    </w:p>
    <w:p w14:paraId="3C7CD176" w14:textId="1B7C7C3A" w:rsidR="00C91A59" w:rsidRDefault="00C91A59" w:rsidP="008629CA">
      <w:pPr>
        <w:pStyle w:val="PlainText"/>
        <w:jc w:val="center"/>
        <w:rPr>
          <w:rFonts w:ascii="Arial" w:hAnsi="Arial" w:cs="Arial"/>
          <w:b/>
          <w:bCs/>
          <w:sz w:val="40"/>
          <w:szCs w:val="40"/>
        </w:rPr>
      </w:pPr>
    </w:p>
    <w:sdt>
      <w:sdtPr>
        <w:rPr>
          <w:rFonts w:asciiTheme="minorHAnsi" w:eastAsiaTheme="minorHAnsi" w:hAnsiTheme="minorHAnsi" w:cstheme="minorBidi"/>
          <w:color w:val="auto"/>
          <w:sz w:val="22"/>
          <w:szCs w:val="22"/>
        </w:rPr>
        <w:id w:val="784239121"/>
        <w:docPartObj>
          <w:docPartGallery w:val="Table of Contents"/>
          <w:docPartUnique/>
        </w:docPartObj>
      </w:sdtPr>
      <w:sdtEndPr>
        <w:rPr>
          <w:b/>
          <w:bCs/>
          <w:noProof/>
        </w:rPr>
      </w:sdtEndPr>
      <w:sdtContent>
        <w:p w14:paraId="48446BCA" w14:textId="19F2EC49" w:rsidR="00A50823" w:rsidRDefault="00A50823">
          <w:pPr>
            <w:pStyle w:val="TOCHeading"/>
          </w:pPr>
          <w:r>
            <w:t>Contents</w:t>
          </w:r>
        </w:p>
        <w:p w14:paraId="60B8792A" w14:textId="293DC231" w:rsidR="00147303" w:rsidRDefault="00A50823">
          <w:pPr>
            <w:pStyle w:val="TOC1"/>
            <w:tabs>
              <w:tab w:val="right" w:leader="dot" w:pos="9350"/>
            </w:tabs>
            <w:rPr>
              <w:rFonts w:cstheme="minorBidi"/>
              <w:noProof/>
            </w:rPr>
          </w:pPr>
          <w:r>
            <w:fldChar w:fldCharType="begin"/>
          </w:r>
          <w:r>
            <w:instrText xml:space="preserve"> TOC \o "1-3" \h \z \u </w:instrText>
          </w:r>
          <w:r>
            <w:fldChar w:fldCharType="separate"/>
          </w:r>
          <w:hyperlink w:anchor="_Toc83215120" w:history="1">
            <w:r w:rsidR="00147303" w:rsidRPr="006E0BDE">
              <w:rPr>
                <w:rStyle w:val="Hyperlink"/>
                <w:noProof/>
              </w:rPr>
              <w:t>Purpose</w:t>
            </w:r>
            <w:r w:rsidR="00147303">
              <w:rPr>
                <w:noProof/>
                <w:webHidden/>
              </w:rPr>
              <w:tab/>
            </w:r>
            <w:r w:rsidR="00147303">
              <w:rPr>
                <w:noProof/>
                <w:webHidden/>
              </w:rPr>
              <w:fldChar w:fldCharType="begin"/>
            </w:r>
            <w:r w:rsidR="00147303">
              <w:rPr>
                <w:noProof/>
                <w:webHidden/>
              </w:rPr>
              <w:instrText xml:space="preserve"> PAGEREF _Toc83215120 \h </w:instrText>
            </w:r>
            <w:r w:rsidR="00147303">
              <w:rPr>
                <w:noProof/>
                <w:webHidden/>
              </w:rPr>
            </w:r>
            <w:r w:rsidR="00147303">
              <w:rPr>
                <w:noProof/>
                <w:webHidden/>
              </w:rPr>
              <w:fldChar w:fldCharType="separate"/>
            </w:r>
            <w:r w:rsidR="00147303">
              <w:rPr>
                <w:noProof/>
                <w:webHidden/>
              </w:rPr>
              <w:t>4</w:t>
            </w:r>
            <w:r w:rsidR="00147303">
              <w:rPr>
                <w:noProof/>
                <w:webHidden/>
              </w:rPr>
              <w:fldChar w:fldCharType="end"/>
            </w:r>
          </w:hyperlink>
        </w:p>
        <w:p w14:paraId="200D1A19" w14:textId="60D2D04D" w:rsidR="00147303" w:rsidRDefault="00A20775">
          <w:pPr>
            <w:pStyle w:val="TOC1"/>
            <w:tabs>
              <w:tab w:val="right" w:leader="dot" w:pos="9350"/>
            </w:tabs>
            <w:rPr>
              <w:rFonts w:cstheme="minorBidi"/>
              <w:noProof/>
            </w:rPr>
          </w:pPr>
          <w:hyperlink w:anchor="_Toc83215121" w:history="1">
            <w:r w:rsidR="00147303" w:rsidRPr="006E0BDE">
              <w:rPr>
                <w:rStyle w:val="Hyperlink"/>
                <w:noProof/>
              </w:rPr>
              <w:t>Definitions</w:t>
            </w:r>
            <w:r w:rsidR="00147303">
              <w:rPr>
                <w:noProof/>
                <w:webHidden/>
              </w:rPr>
              <w:tab/>
            </w:r>
            <w:r w:rsidR="00147303">
              <w:rPr>
                <w:noProof/>
                <w:webHidden/>
              </w:rPr>
              <w:fldChar w:fldCharType="begin"/>
            </w:r>
            <w:r w:rsidR="00147303">
              <w:rPr>
                <w:noProof/>
                <w:webHidden/>
              </w:rPr>
              <w:instrText xml:space="preserve"> PAGEREF _Toc83215121 \h </w:instrText>
            </w:r>
            <w:r w:rsidR="00147303">
              <w:rPr>
                <w:noProof/>
                <w:webHidden/>
              </w:rPr>
            </w:r>
            <w:r w:rsidR="00147303">
              <w:rPr>
                <w:noProof/>
                <w:webHidden/>
              </w:rPr>
              <w:fldChar w:fldCharType="separate"/>
            </w:r>
            <w:r w:rsidR="00147303">
              <w:rPr>
                <w:noProof/>
                <w:webHidden/>
              </w:rPr>
              <w:t>5</w:t>
            </w:r>
            <w:r w:rsidR="00147303">
              <w:rPr>
                <w:noProof/>
                <w:webHidden/>
              </w:rPr>
              <w:fldChar w:fldCharType="end"/>
            </w:r>
          </w:hyperlink>
        </w:p>
        <w:p w14:paraId="31AF02C1" w14:textId="0DA6248E" w:rsidR="00147303" w:rsidRDefault="00A20775">
          <w:pPr>
            <w:pStyle w:val="TOC1"/>
            <w:tabs>
              <w:tab w:val="right" w:leader="dot" w:pos="9350"/>
            </w:tabs>
            <w:rPr>
              <w:rFonts w:cstheme="minorBidi"/>
              <w:noProof/>
            </w:rPr>
          </w:pPr>
          <w:hyperlink w:anchor="_Toc83215122" w:history="1">
            <w:r w:rsidR="00147303" w:rsidRPr="006E0BDE">
              <w:rPr>
                <w:rStyle w:val="Hyperlink"/>
                <w:noProof/>
              </w:rPr>
              <w:t>What is the Access Permit?</w:t>
            </w:r>
            <w:r w:rsidR="00147303">
              <w:rPr>
                <w:noProof/>
                <w:webHidden/>
              </w:rPr>
              <w:tab/>
            </w:r>
            <w:r w:rsidR="005D0818">
              <w:rPr>
                <w:noProof/>
                <w:webHidden/>
              </w:rPr>
              <w:t>7</w:t>
            </w:r>
          </w:hyperlink>
        </w:p>
        <w:p w14:paraId="22097F81" w14:textId="403C2D21" w:rsidR="00147303" w:rsidRDefault="00A20775">
          <w:pPr>
            <w:pStyle w:val="TOC1"/>
            <w:tabs>
              <w:tab w:val="right" w:leader="dot" w:pos="9350"/>
            </w:tabs>
            <w:rPr>
              <w:rFonts w:cstheme="minorBidi"/>
              <w:noProof/>
            </w:rPr>
          </w:pPr>
          <w:hyperlink w:anchor="_Toc83215123" w:history="1">
            <w:r w:rsidR="00147303" w:rsidRPr="006E0BDE">
              <w:rPr>
                <w:rStyle w:val="Hyperlink"/>
                <w:noProof/>
              </w:rPr>
              <w:t>Who needs an Access Permit?</w:t>
            </w:r>
            <w:r w:rsidR="00147303">
              <w:rPr>
                <w:noProof/>
                <w:webHidden/>
              </w:rPr>
              <w:tab/>
            </w:r>
            <w:r w:rsidR="005D0818">
              <w:rPr>
                <w:noProof/>
                <w:webHidden/>
              </w:rPr>
              <w:t>7</w:t>
            </w:r>
          </w:hyperlink>
        </w:p>
        <w:p w14:paraId="616D4616" w14:textId="01F624F2" w:rsidR="00147303" w:rsidRDefault="00A20775">
          <w:pPr>
            <w:pStyle w:val="TOC1"/>
            <w:tabs>
              <w:tab w:val="right" w:leader="dot" w:pos="9350"/>
            </w:tabs>
            <w:rPr>
              <w:rFonts w:cstheme="minorBidi"/>
              <w:noProof/>
            </w:rPr>
          </w:pPr>
          <w:hyperlink w:anchor="_Toc83215124" w:history="1">
            <w:r w:rsidR="00147303" w:rsidRPr="006E0BDE">
              <w:rPr>
                <w:rStyle w:val="Hyperlink"/>
                <w:noProof/>
              </w:rPr>
              <w:t>How do you get an Access Permit?</w:t>
            </w:r>
            <w:r w:rsidR="00147303">
              <w:rPr>
                <w:noProof/>
                <w:webHidden/>
              </w:rPr>
              <w:tab/>
            </w:r>
            <w:r w:rsidR="005D0818">
              <w:rPr>
                <w:noProof/>
                <w:webHidden/>
              </w:rPr>
              <w:t>7</w:t>
            </w:r>
          </w:hyperlink>
        </w:p>
        <w:p w14:paraId="3826AC1C" w14:textId="5E37FA94" w:rsidR="00147303" w:rsidRDefault="00A20775">
          <w:pPr>
            <w:pStyle w:val="TOC1"/>
            <w:tabs>
              <w:tab w:val="right" w:leader="dot" w:pos="9350"/>
            </w:tabs>
            <w:rPr>
              <w:rFonts w:cstheme="minorBidi"/>
              <w:noProof/>
            </w:rPr>
          </w:pPr>
          <w:hyperlink w:anchor="_Toc83215125" w:history="1">
            <w:r w:rsidR="00147303" w:rsidRPr="006E0BDE">
              <w:rPr>
                <w:rStyle w:val="Hyperlink"/>
                <w:noProof/>
              </w:rPr>
              <w:t xml:space="preserve">Requirements for </w:t>
            </w:r>
            <w:r w:rsidR="00B2511E">
              <w:rPr>
                <w:rStyle w:val="Hyperlink"/>
                <w:noProof/>
              </w:rPr>
              <w:t>Authorized Persons</w:t>
            </w:r>
            <w:r w:rsidR="00147303">
              <w:rPr>
                <w:noProof/>
                <w:webHidden/>
              </w:rPr>
              <w:tab/>
            </w:r>
            <w:r w:rsidR="005D0818">
              <w:rPr>
                <w:noProof/>
                <w:webHidden/>
              </w:rPr>
              <w:t>7</w:t>
            </w:r>
          </w:hyperlink>
        </w:p>
        <w:p w14:paraId="3EA57A26" w14:textId="02692790" w:rsidR="00147303" w:rsidRDefault="00A20775">
          <w:pPr>
            <w:pStyle w:val="TOC1"/>
            <w:tabs>
              <w:tab w:val="right" w:leader="dot" w:pos="9350"/>
            </w:tabs>
            <w:rPr>
              <w:rFonts w:cstheme="minorBidi"/>
              <w:noProof/>
            </w:rPr>
          </w:pPr>
          <w:hyperlink w:anchor="_Toc83215126" w:history="1">
            <w:r w:rsidR="00147303" w:rsidRPr="006E0BDE">
              <w:rPr>
                <w:rStyle w:val="Hyperlink"/>
                <w:noProof/>
              </w:rPr>
              <w:t xml:space="preserve">Requirements for </w:t>
            </w:r>
            <w:r w:rsidR="00B2511E">
              <w:rPr>
                <w:rStyle w:val="Hyperlink"/>
                <w:noProof/>
              </w:rPr>
              <w:t>Accessing Addison Airport</w:t>
            </w:r>
            <w:r w:rsidR="00147303">
              <w:rPr>
                <w:noProof/>
                <w:webHidden/>
              </w:rPr>
              <w:tab/>
            </w:r>
            <w:r w:rsidR="005D0818">
              <w:rPr>
                <w:noProof/>
                <w:webHidden/>
              </w:rPr>
              <w:t>8</w:t>
            </w:r>
          </w:hyperlink>
        </w:p>
        <w:p w14:paraId="6D4BE4AF" w14:textId="61034333" w:rsidR="00147303" w:rsidRDefault="00A20775">
          <w:pPr>
            <w:pStyle w:val="TOC1"/>
            <w:tabs>
              <w:tab w:val="right" w:leader="dot" w:pos="9350"/>
            </w:tabs>
            <w:rPr>
              <w:rFonts w:cstheme="minorBidi"/>
              <w:noProof/>
            </w:rPr>
          </w:pPr>
          <w:hyperlink w:anchor="_Toc83215127" w:history="1">
            <w:r w:rsidR="00147303" w:rsidRPr="006E0BDE">
              <w:rPr>
                <w:rStyle w:val="Hyperlink"/>
                <w:noProof/>
              </w:rPr>
              <w:t>Vehicle Requirements</w:t>
            </w:r>
            <w:r w:rsidR="00147303">
              <w:rPr>
                <w:noProof/>
                <w:webHidden/>
              </w:rPr>
              <w:tab/>
            </w:r>
            <w:r w:rsidR="005D0818">
              <w:rPr>
                <w:noProof/>
                <w:webHidden/>
              </w:rPr>
              <w:t>9</w:t>
            </w:r>
          </w:hyperlink>
        </w:p>
        <w:p w14:paraId="13910876" w14:textId="1F0AE389" w:rsidR="00147303" w:rsidRDefault="00A20775">
          <w:pPr>
            <w:pStyle w:val="TOC1"/>
            <w:tabs>
              <w:tab w:val="right" w:leader="dot" w:pos="9350"/>
            </w:tabs>
            <w:rPr>
              <w:rFonts w:cstheme="minorBidi"/>
              <w:noProof/>
            </w:rPr>
          </w:pPr>
          <w:hyperlink w:anchor="_Toc83215128" w:history="1">
            <w:r w:rsidR="00147303" w:rsidRPr="006E0BDE">
              <w:rPr>
                <w:rStyle w:val="Hyperlink"/>
                <w:noProof/>
              </w:rPr>
              <w:t>Escort and Gate Procedures</w:t>
            </w:r>
            <w:r w:rsidR="00147303">
              <w:rPr>
                <w:noProof/>
                <w:webHidden/>
              </w:rPr>
              <w:tab/>
            </w:r>
            <w:r w:rsidR="005D0818">
              <w:rPr>
                <w:noProof/>
                <w:webHidden/>
              </w:rPr>
              <w:t>10</w:t>
            </w:r>
          </w:hyperlink>
        </w:p>
        <w:p w14:paraId="3DFE4626" w14:textId="4BB2940F" w:rsidR="00147303" w:rsidRDefault="00A20775">
          <w:pPr>
            <w:pStyle w:val="TOC1"/>
            <w:tabs>
              <w:tab w:val="right" w:leader="dot" w:pos="9350"/>
            </w:tabs>
            <w:rPr>
              <w:rFonts w:cstheme="minorBidi"/>
              <w:noProof/>
            </w:rPr>
          </w:pPr>
          <w:hyperlink w:anchor="_Toc83215129" w:history="1">
            <w:r w:rsidR="00147303" w:rsidRPr="006E0BDE">
              <w:rPr>
                <w:rStyle w:val="Hyperlink"/>
                <w:noProof/>
              </w:rPr>
              <w:t>Notice of Violation</w:t>
            </w:r>
            <w:r w:rsidR="00147303">
              <w:rPr>
                <w:noProof/>
                <w:webHidden/>
              </w:rPr>
              <w:tab/>
            </w:r>
            <w:r w:rsidR="005D0818">
              <w:rPr>
                <w:noProof/>
                <w:webHidden/>
              </w:rPr>
              <w:t>10</w:t>
            </w:r>
          </w:hyperlink>
        </w:p>
        <w:p w14:paraId="03E801AC" w14:textId="5ED5EAE2" w:rsidR="00A50823" w:rsidRDefault="00A50823">
          <w:r>
            <w:rPr>
              <w:b/>
              <w:bCs/>
              <w:noProof/>
            </w:rPr>
            <w:fldChar w:fldCharType="end"/>
          </w:r>
        </w:p>
      </w:sdtContent>
    </w:sdt>
    <w:p w14:paraId="549563F7" w14:textId="77777777" w:rsidR="00A50823" w:rsidRDefault="00A50823" w:rsidP="00C91A59"/>
    <w:p w14:paraId="74BD27B5" w14:textId="77777777" w:rsidR="00A50823" w:rsidRDefault="00A50823" w:rsidP="00C91A59"/>
    <w:p w14:paraId="51F5E0FA" w14:textId="77777777" w:rsidR="00A50823" w:rsidRDefault="00A50823" w:rsidP="00C91A59"/>
    <w:p w14:paraId="734745BF" w14:textId="77777777" w:rsidR="00A50823" w:rsidRDefault="00A50823" w:rsidP="00C91A59"/>
    <w:p w14:paraId="41DF4CBF" w14:textId="77777777" w:rsidR="00A50823" w:rsidRDefault="00A50823" w:rsidP="00C91A59"/>
    <w:p w14:paraId="6585E687" w14:textId="77777777" w:rsidR="00A50823" w:rsidRDefault="00A50823" w:rsidP="00C91A59"/>
    <w:p w14:paraId="0F30AF31" w14:textId="77777777" w:rsidR="00A50823" w:rsidRDefault="00A50823" w:rsidP="00C91A59"/>
    <w:p w14:paraId="5C4DE5DE" w14:textId="77777777" w:rsidR="00A50823" w:rsidRDefault="00A50823" w:rsidP="00C91A59"/>
    <w:p w14:paraId="29D61CDA" w14:textId="77777777" w:rsidR="00A50823" w:rsidRDefault="00A50823" w:rsidP="00C91A59"/>
    <w:p w14:paraId="081B461D" w14:textId="77777777" w:rsidR="00A50823" w:rsidRDefault="00A50823" w:rsidP="00C91A59"/>
    <w:p w14:paraId="340FE064" w14:textId="77777777" w:rsidR="00A50823" w:rsidRDefault="00A50823" w:rsidP="00C91A59"/>
    <w:p w14:paraId="4B5E28BD" w14:textId="77777777" w:rsidR="00A50823" w:rsidRDefault="00A50823" w:rsidP="00C91A59"/>
    <w:p w14:paraId="1CA55499" w14:textId="77777777" w:rsidR="00A50823" w:rsidRDefault="00A50823" w:rsidP="00C91A59"/>
    <w:p w14:paraId="50C1EE61" w14:textId="77777777" w:rsidR="00E37652" w:rsidRDefault="00E37652" w:rsidP="00147303">
      <w:pPr>
        <w:pStyle w:val="PlainText"/>
        <w:rPr>
          <w:rFonts w:ascii="Arial" w:hAnsi="Arial" w:cs="Arial"/>
          <w:b/>
          <w:bCs/>
          <w:sz w:val="40"/>
          <w:szCs w:val="40"/>
        </w:rPr>
      </w:pPr>
    </w:p>
    <w:p w14:paraId="40C5EC2F" w14:textId="1D729B71" w:rsidR="008629CA" w:rsidRDefault="008629CA" w:rsidP="00147303">
      <w:pPr>
        <w:pStyle w:val="Heading1"/>
        <w:jc w:val="center"/>
      </w:pPr>
      <w:bookmarkStart w:id="0" w:name="_Toc83215120"/>
      <w:r>
        <w:lastRenderedPageBreak/>
        <w:t>Purpose</w:t>
      </w:r>
      <w:bookmarkEnd w:id="0"/>
    </w:p>
    <w:p w14:paraId="0402A783" w14:textId="77777777" w:rsidR="008629CA" w:rsidRDefault="008629CA" w:rsidP="008629CA">
      <w:pPr>
        <w:pStyle w:val="PlainText"/>
        <w:rPr>
          <w:rFonts w:ascii="Arial" w:hAnsi="Arial" w:cs="Arial"/>
          <w:b/>
          <w:bCs/>
          <w:sz w:val="40"/>
          <w:szCs w:val="40"/>
        </w:rPr>
      </w:pPr>
    </w:p>
    <w:p w14:paraId="76FAF700" w14:textId="77777777" w:rsidR="0068072A" w:rsidRPr="005536C9" w:rsidRDefault="0068072A" w:rsidP="0068072A">
      <w:pPr>
        <w:ind w:firstLine="720"/>
        <w:rPr>
          <w:rFonts w:ascii="Arial" w:hAnsi="Arial" w:cs="Arial"/>
        </w:rPr>
      </w:pPr>
      <w:r w:rsidRPr="005536C9">
        <w:rPr>
          <w:rFonts w:ascii="Arial" w:hAnsi="Arial" w:cs="Arial"/>
        </w:rPr>
        <w:t>To establish and define rules, requirements, and restrictions for obtaining and maintaining an Addison Access Permit.  To show the requirements and process for obtaining an access permit, accessing the airport, and consequences of non-compliance.</w:t>
      </w:r>
    </w:p>
    <w:p w14:paraId="2863DD45" w14:textId="77777777" w:rsidR="008629CA" w:rsidRDefault="008629CA" w:rsidP="008629CA">
      <w:pPr>
        <w:jc w:val="center"/>
        <w:rPr>
          <w:rFonts w:ascii="Arial" w:hAnsi="Arial" w:cs="Arial"/>
          <w:b/>
          <w:sz w:val="40"/>
          <w:szCs w:val="40"/>
        </w:rPr>
      </w:pPr>
    </w:p>
    <w:p w14:paraId="364236FB" w14:textId="77777777" w:rsidR="008629CA" w:rsidRDefault="008629CA" w:rsidP="008629CA">
      <w:pPr>
        <w:jc w:val="center"/>
        <w:rPr>
          <w:rFonts w:ascii="Arial" w:hAnsi="Arial" w:cs="Arial"/>
          <w:b/>
          <w:sz w:val="40"/>
          <w:szCs w:val="40"/>
        </w:rPr>
      </w:pPr>
    </w:p>
    <w:p w14:paraId="3FC7BA46" w14:textId="77777777" w:rsidR="008629CA" w:rsidRDefault="008629CA" w:rsidP="008629CA">
      <w:pPr>
        <w:jc w:val="center"/>
        <w:rPr>
          <w:rFonts w:ascii="Arial" w:hAnsi="Arial" w:cs="Arial"/>
          <w:b/>
          <w:sz w:val="40"/>
          <w:szCs w:val="40"/>
        </w:rPr>
      </w:pPr>
    </w:p>
    <w:p w14:paraId="3898E27D" w14:textId="77777777" w:rsidR="008629CA" w:rsidRDefault="008629CA" w:rsidP="008629CA">
      <w:pPr>
        <w:jc w:val="center"/>
        <w:rPr>
          <w:rFonts w:ascii="Arial" w:hAnsi="Arial" w:cs="Arial"/>
          <w:b/>
          <w:sz w:val="40"/>
          <w:szCs w:val="40"/>
        </w:rPr>
      </w:pPr>
    </w:p>
    <w:p w14:paraId="1085D376" w14:textId="77777777" w:rsidR="008629CA" w:rsidRDefault="008629CA" w:rsidP="008629CA">
      <w:pPr>
        <w:jc w:val="center"/>
        <w:rPr>
          <w:rFonts w:ascii="Arial" w:hAnsi="Arial" w:cs="Arial"/>
          <w:b/>
          <w:sz w:val="40"/>
          <w:szCs w:val="40"/>
        </w:rPr>
      </w:pPr>
    </w:p>
    <w:p w14:paraId="2DA2A2F3" w14:textId="77777777" w:rsidR="008629CA" w:rsidRDefault="008629CA" w:rsidP="008629CA">
      <w:pPr>
        <w:jc w:val="center"/>
        <w:rPr>
          <w:rFonts w:ascii="Arial" w:hAnsi="Arial" w:cs="Arial"/>
          <w:b/>
          <w:sz w:val="40"/>
          <w:szCs w:val="40"/>
        </w:rPr>
      </w:pPr>
    </w:p>
    <w:p w14:paraId="0C946207" w14:textId="77777777" w:rsidR="008629CA" w:rsidRDefault="008629CA" w:rsidP="008629CA">
      <w:pPr>
        <w:jc w:val="center"/>
        <w:rPr>
          <w:rFonts w:ascii="Arial" w:hAnsi="Arial" w:cs="Arial"/>
          <w:b/>
          <w:sz w:val="40"/>
          <w:szCs w:val="40"/>
        </w:rPr>
      </w:pPr>
    </w:p>
    <w:p w14:paraId="04DFFE0F" w14:textId="77777777" w:rsidR="008629CA" w:rsidRDefault="008629CA" w:rsidP="008629CA">
      <w:pPr>
        <w:jc w:val="center"/>
        <w:rPr>
          <w:rFonts w:ascii="Arial" w:hAnsi="Arial" w:cs="Arial"/>
          <w:b/>
          <w:sz w:val="40"/>
          <w:szCs w:val="40"/>
        </w:rPr>
      </w:pPr>
    </w:p>
    <w:p w14:paraId="5EAC0E36" w14:textId="77777777" w:rsidR="008629CA" w:rsidRDefault="008629CA" w:rsidP="008629CA">
      <w:pPr>
        <w:jc w:val="center"/>
        <w:rPr>
          <w:rFonts w:ascii="Arial" w:hAnsi="Arial" w:cs="Arial"/>
          <w:b/>
          <w:sz w:val="40"/>
          <w:szCs w:val="40"/>
        </w:rPr>
      </w:pPr>
    </w:p>
    <w:p w14:paraId="5F64F1B4" w14:textId="77777777" w:rsidR="008629CA" w:rsidRDefault="008629CA" w:rsidP="008629CA">
      <w:pPr>
        <w:jc w:val="center"/>
        <w:rPr>
          <w:rFonts w:ascii="Arial" w:hAnsi="Arial" w:cs="Arial"/>
          <w:b/>
          <w:sz w:val="40"/>
          <w:szCs w:val="40"/>
        </w:rPr>
      </w:pPr>
    </w:p>
    <w:p w14:paraId="547A36CE" w14:textId="77777777" w:rsidR="009C28D9" w:rsidRDefault="009C28D9" w:rsidP="008629CA">
      <w:pPr>
        <w:jc w:val="center"/>
        <w:rPr>
          <w:rFonts w:ascii="Arial" w:hAnsi="Arial" w:cs="Arial"/>
          <w:b/>
          <w:sz w:val="40"/>
          <w:szCs w:val="40"/>
        </w:rPr>
      </w:pPr>
    </w:p>
    <w:p w14:paraId="4E1CC8AD" w14:textId="77777777" w:rsidR="009C28D9" w:rsidRDefault="009C28D9" w:rsidP="008629CA">
      <w:pPr>
        <w:jc w:val="center"/>
        <w:rPr>
          <w:rFonts w:ascii="Arial" w:hAnsi="Arial" w:cs="Arial"/>
          <w:b/>
          <w:sz w:val="40"/>
          <w:szCs w:val="40"/>
        </w:rPr>
      </w:pPr>
    </w:p>
    <w:p w14:paraId="0660A1EC" w14:textId="77777777" w:rsidR="009C28D9" w:rsidRDefault="009C28D9" w:rsidP="008629CA">
      <w:pPr>
        <w:jc w:val="center"/>
        <w:rPr>
          <w:rFonts w:ascii="Arial" w:hAnsi="Arial" w:cs="Arial"/>
          <w:b/>
          <w:sz w:val="40"/>
          <w:szCs w:val="40"/>
        </w:rPr>
      </w:pPr>
    </w:p>
    <w:p w14:paraId="174DADF6" w14:textId="77777777" w:rsidR="009C28D9" w:rsidRDefault="009C28D9" w:rsidP="008629CA">
      <w:pPr>
        <w:jc w:val="center"/>
        <w:rPr>
          <w:rFonts w:ascii="Arial" w:hAnsi="Arial" w:cs="Arial"/>
          <w:b/>
          <w:sz w:val="40"/>
          <w:szCs w:val="40"/>
        </w:rPr>
      </w:pPr>
    </w:p>
    <w:p w14:paraId="12AE2DD4" w14:textId="77777777" w:rsidR="009C28D9" w:rsidRDefault="009C28D9" w:rsidP="008629CA">
      <w:pPr>
        <w:jc w:val="center"/>
        <w:rPr>
          <w:rFonts w:ascii="Arial" w:hAnsi="Arial" w:cs="Arial"/>
          <w:b/>
          <w:sz w:val="40"/>
          <w:szCs w:val="40"/>
        </w:rPr>
      </w:pPr>
    </w:p>
    <w:p w14:paraId="6AFA4A75" w14:textId="77777777" w:rsidR="009C28D9" w:rsidRDefault="009C28D9" w:rsidP="008629CA">
      <w:pPr>
        <w:jc w:val="center"/>
        <w:rPr>
          <w:rFonts w:ascii="Arial" w:hAnsi="Arial" w:cs="Arial"/>
          <w:b/>
          <w:sz w:val="40"/>
          <w:szCs w:val="40"/>
        </w:rPr>
      </w:pPr>
    </w:p>
    <w:p w14:paraId="7903059A" w14:textId="77777777" w:rsidR="009C28D9" w:rsidRDefault="009C28D9" w:rsidP="008629CA">
      <w:pPr>
        <w:jc w:val="center"/>
        <w:rPr>
          <w:rFonts w:ascii="Arial" w:hAnsi="Arial" w:cs="Arial"/>
          <w:b/>
          <w:sz w:val="40"/>
          <w:szCs w:val="40"/>
        </w:rPr>
      </w:pPr>
    </w:p>
    <w:p w14:paraId="06D5CC3A" w14:textId="1F076038" w:rsidR="008629CA" w:rsidRDefault="008629CA" w:rsidP="00147303">
      <w:pPr>
        <w:pStyle w:val="Heading1"/>
        <w:jc w:val="center"/>
      </w:pPr>
      <w:bookmarkStart w:id="1" w:name="_Toc83215121"/>
      <w:r>
        <w:lastRenderedPageBreak/>
        <w:t>Definitions</w:t>
      </w:r>
      <w:bookmarkEnd w:id="1"/>
    </w:p>
    <w:p w14:paraId="0E63061C" w14:textId="77777777" w:rsidR="005536C9" w:rsidRDefault="005536C9" w:rsidP="005536C9">
      <w:pPr>
        <w:ind w:firstLine="360"/>
        <w:rPr>
          <w:rFonts w:ascii="Arial" w:hAnsi="Arial" w:cs="Arial"/>
        </w:rPr>
      </w:pPr>
    </w:p>
    <w:p w14:paraId="5308941A" w14:textId="14A80F63" w:rsidR="008629CA" w:rsidRDefault="008629CA" w:rsidP="005536C9">
      <w:pPr>
        <w:ind w:firstLine="360"/>
        <w:rPr>
          <w:rFonts w:ascii="Arial" w:hAnsi="Arial" w:cs="Arial"/>
        </w:rPr>
      </w:pPr>
      <w:r>
        <w:rPr>
          <w:rFonts w:ascii="Arial" w:hAnsi="Arial" w:cs="Arial"/>
        </w:rPr>
        <w:t>The following terms are defined as indicated in this section for the purpose of this Movement Area Access Training Manual.</w:t>
      </w:r>
    </w:p>
    <w:p w14:paraId="0B268AC8" w14:textId="77777777" w:rsidR="008629CA" w:rsidRDefault="008629CA" w:rsidP="008629CA">
      <w:pPr>
        <w:rPr>
          <w:rFonts w:ascii="Arial" w:hAnsi="Arial" w:cs="Arial"/>
        </w:rPr>
      </w:pPr>
    </w:p>
    <w:p w14:paraId="60A6CC42" w14:textId="77777777" w:rsidR="008629CA" w:rsidRDefault="008629CA" w:rsidP="008629CA">
      <w:pPr>
        <w:ind w:left="360"/>
        <w:rPr>
          <w:rFonts w:ascii="Arial" w:hAnsi="Arial" w:cs="Arial"/>
        </w:rPr>
      </w:pPr>
      <w:r w:rsidRPr="00F41B25">
        <w:rPr>
          <w:rFonts w:ascii="Arial" w:hAnsi="Arial" w:cs="Arial"/>
          <w:b/>
          <w:i/>
        </w:rPr>
        <w:t>Accident</w:t>
      </w:r>
      <w:r>
        <w:rPr>
          <w:rFonts w:ascii="Arial" w:hAnsi="Arial" w:cs="Arial"/>
          <w:bCs/>
        </w:rPr>
        <w:t xml:space="preserve"> means </w:t>
      </w:r>
      <w:r>
        <w:rPr>
          <w:rFonts w:ascii="Arial" w:hAnsi="Arial" w:cs="Arial"/>
        </w:rPr>
        <w:t xml:space="preserve">a collision between an aircraft or vehicle and another aircraft, vehicle, person, or object that results in property damage, personal injury, or death.  All accidents, regardless of severity, are required by the </w:t>
      </w:r>
      <w:r w:rsidRPr="001472EB">
        <w:rPr>
          <w:rFonts w:ascii="Arial" w:hAnsi="Arial" w:cs="Arial"/>
          <w:i/>
        </w:rPr>
        <w:t>Rules and Regulations</w:t>
      </w:r>
      <w:r>
        <w:rPr>
          <w:rFonts w:ascii="Arial" w:hAnsi="Arial" w:cs="Arial"/>
        </w:rPr>
        <w:t xml:space="preserve"> to be reported to the Airport Director or his/her designee as soon as possible.</w:t>
      </w:r>
    </w:p>
    <w:p w14:paraId="79F6E341" w14:textId="67B41D78" w:rsidR="008629CA" w:rsidRPr="00215EC9" w:rsidRDefault="008629CA" w:rsidP="005536C9">
      <w:pPr>
        <w:autoSpaceDE w:val="0"/>
        <w:autoSpaceDN w:val="0"/>
        <w:adjustRightInd w:val="0"/>
        <w:ind w:left="360"/>
        <w:rPr>
          <w:rFonts w:ascii="Arial" w:hAnsi="Arial" w:cs="Arial"/>
          <w:b/>
          <w:i/>
        </w:rPr>
      </w:pPr>
      <w:r w:rsidRPr="00215EC9">
        <w:rPr>
          <w:rFonts w:ascii="Arial" w:hAnsi="Arial" w:cs="Arial"/>
          <w:b/>
          <w:i/>
        </w:rPr>
        <w:t xml:space="preserve">Airport </w:t>
      </w:r>
      <w:r w:rsidR="00E74699" w:rsidRPr="00E74699">
        <w:rPr>
          <w:rFonts w:ascii="Arial" w:hAnsi="Arial" w:cs="Arial"/>
        </w:rPr>
        <w:t>means the area of land owned by the Town, both inside and outside airport perimeter fencing, and known as Addison Airport</w:t>
      </w:r>
      <w:r w:rsidRPr="00E74699">
        <w:rPr>
          <w:rFonts w:ascii="Arial" w:hAnsi="Arial" w:cs="Arial"/>
        </w:rPr>
        <w:t>.</w:t>
      </w:r>
      <w:r w:rsidRPr="00215EC9">
        <w:rPr>
          <w:rFonts w:ascii="Arial" w:hAnsi="Arial" w:cs="Arial"/>
          <w:b/>
          <w:i/>
        </w:rPr>
        <w:t xml:space="preserve"> </w:t>
      </w:r>
    </w:p>
    <w:p w14:paraId="0F79284E" w14:textId="77777777" w:rsidR="008629CA" w:rsidRDefault="008629CA" w:rsidP="008629CA">
      <w:pPr>
        <w:ind w:left="360"/>
        <w:rPr>
          <w:rFonts w:ascii="Arial" w:hAnsi="Arial" w:cs="Arial"/>
        </w:rPr>
      </w:pPr>
      <w:r w:rsidRPr="00F41B25">
        <w:rPr>
          <w:rFonts w:ascii="Arial" w:hAnsi="Arial" w:cs="Arial"/>
          <w:b/>
          <w:i/>
        </w:rPr>
        <w:t>Airport Traffic Control Tower (ATCT)</w:t>
      </w:r>
      <w:r>
        <w:rPr>
          <w:rFonts w:ascii="Arial" w:hAnsi="Arial" w:cs="Arial"/>
          <w:b/>
        </w:rPr>
        <w:t xml:space="preserve"> </w:t>
      </w:r>
      <w:r w:rsidRPr="00F41B25">
        <w:rPr>
          <w:rFonts w:ascii="Arial" w:hAnsi="Arial" w:cs="Arial"/>
        </w:rPr>
        <w:t>means</w:t>
      </w:r>
      <w:r>
        <w:rPr>
          <w:rFonts w:ascii="Arial" w:hAnsi="Arial" w:cs="Arial"/>
          <w:b/>
        </w:rPr>
        <w:t xml:space="preserve"> </w:t>
      </w:r>
      <w:r>
        <w:rPr>
          <w:rFonts w:ascii="Arial" w:hAnsi="Arial" w:cs="Arial"/>
        </w:rPr>
        <w:t xml:space="preserve">a service operated by an appropriate authority to promote the safe, orderly, and expeditious flow of air traffic.  The primary frequency for ground vehicle operators to communicate with ATCT is 121.6 MHz, Ground Control.  Tower control is 126.0 </w:t>
      </w:r>
      <w:proofErr w:type="spellStart"/>
      <w:r>
        <w:rPr>
          <w:rFonts w:ascii="Arial" w:hAnsi="Arial" w:cs="Arial"/>
        </w:rPr>
        <w:t>MHz.</w:t>
      </w:r>
      <w:proofErr w:type="spellEnd"/>
    </w:p>
    <w:p w14:paraId="360BFD32" w14:textId="77777777" w:rsidR="008629CA" w:rsidRDefault="008629CA" w:rsidP="008629CA">
      <w:pPr>
        <w:autoSpaceDE w:val="0"/>
        <w:autoSpaceDN w:val="0"/>
        <w:ind w:left="360"/>
        <w:jc w:val="both"/>
        <w:rPr>
          <w:rFonts w:ascii="Arial" w:hAnsi="Arial" w:cs="Arial"/>
          <w:bCs/>
          <w:iCs/>
        </w:rPr>
      </w:pPr>
      <w:r w:rsidRPr="00F41B25">
        <w:rPr>
          <w:rFonts w:ascii="Arial" w:hAnsi="Arial" w:cs="Arial"/>
          <w:b/>
          <w:i/>
        </w:rPr>
        <w:t>Air Operations Area (AOA)</w:t>
      </w:r>
      <w:r w:rsidRPr="00F41B25">
        <w:rPr>
          <w:rFonts w:ascii="Arial" w:hAnsi="Arial" w:cs="Arial"/>
          <w:i/>
        </w:rPr>
        <w:t xml:space="preserve"> </w:t>
      </w:r>
      <w:r w:rsidRPr="00D05ADE">
        <w:rPr>
          <w:rFonts w:ascii="Arial" w:hAnsi="Arial" w:cs="Arial"/>
        </w:rPr>
        <w:t xml:space="preserve">means the portion of the Airport, paved and unpaved, specifically reserved for the use of the actual operators of licensed aircraft, the aircraft crews, passengers of the aircraft, employees of the Town, </w:t>
      </w:r>
      <w:r w:rsidRPr="00D05ADE">
        <w:rPr>
          <w:rFonts w:ascii="Arial" w:hAnsi="Arial" w:cs="Arial"/>
          <w:bCs/>
          <w:iCs/>
        </w:rPr>
        <w:t xml:space="preserve">Airport management and of the Airport operators, and such other persons as may be authorized to enter thereon by reason of their official duties in connection with the maintenance, inspection and operation of the aircraft and Airport.  </w:t>
      </w:r>
      <w:proofErr w:type="gramStart"/>
      <w:r w:rsidRPr="00D05ADE">
        <w:rPr>
          <w:rFonts w:ascii="Arial" w:hAnsi="Arial" w:cs="Arial"/>
          <w:bCs/>
          <w:iCs/>
        </w:rPr>
        <w:t>Generally</w:t>
      </w:r>
      <w:proofErr w:type="gramEnd"/>
      <w:r w:rsidRPr="00D05ADE">
        <w:rPr>
          <w:rFonts w:ascii="Arial" w:hAnsi="Arial" w:cs="Arial"/>
          <w:bCs/>
          <w:iCs/>
        </w:rPr>
        <w:t xml:space="preserve"> the Airport Operating Area ("AOA") is that portion of the Airport which lies inside the Airport Fence giving direct access to any aircraft and its movement area.</w:t>
      </w:r>
    </w:p>
    <w:p w14:paraId="04FD3E3C" w14:textId="77777777" w:rsidR="008629CA" w:rsidRPr="006E5C42" w:rsidRDefault="008629CA" w:rsidP="008629CA">
      <w:pPr>
        <w:autoSpaceDE w:val="0"/>
        <w:autoSpaceDN w:val="0"/>
        <w:adjustRightInd w:val="0"/>
        <w:ind w:left="360"/>
        <w:rPr>
          <w:rFonts w:ascii="Arial" w:hAnsi="Arial" w:cs="Arial"/>
        </w:rPr>
      </w:pPr>
      <w:r w:rsidRPr="006E5C42">
        <w:rPr>
          <w:rFonts w:ascii="Arial" w:hAnsi="Arial" w:cs="Arial"/>
          <w:b/>
          <w:i/>
        </w:rPr>
        <w:t xml:space="preserve">Airport Director </w:t>
      </w:r>
      <w:r w:rsidRPr="006E5C42">
        <w:rPr>
          <w:rFonts w:ascii="Arial" w:hAnsi="Arial" w:cs="Arial"/>
        </w:rPr>
        <w:t>in this document shall pertain to the person designated and given authority as the Director of Addison Airport or any designee.</w:t>
      </w:r>
    </w:p>
    <w:p w14:paraId="024939D3" w14:textId="77777777" w:rsidR="008629CA" w:rsidRDefault="008629CA" w:rsidP="008629CA">
      <w:pPr>
        <w:ind w:left="360"/>
        <w:rPr>
          <w:rFonts w:ascii="Arial" w:hAnsi="Arial" w:cs="Arial"/>
        </w:rPr>
      </w:pPr>
      <w:r w:rsidRPr="00F41B25">
        <w:rPr>
          <w:rFonts w:ascii="Arial" w:hAnsi="Arial" w:cs="Arial"/>
          <w:b/>
          <w:i/>
        </w:rPr>
        <w:t>Apron or Ramp</w:t>
      </w:r>
      <w:r>
        <w:rPr>
          <w:rFonts w:ascii="Arial" w:hAnsi="Arial" w:cs="Arial"/>
          <w:bCs/>
        </w:rPr>
        <w:t xml:space="preserve"> means </w:t>
      </w:r>
      <w:r>
        <w:rPr>
          <w:rFonts w:ascii="Arial" w:hAnsi="Arial" w:cs="Arial"/>
        </w:rPr>
        <w:t xml:space="preserve">any area other than runways, taxiways, or </w:t>
      </w:r>
      <w:proofErr w:type="spellStart"/>
      <w:r>
        <w:rPr>
          <w:rFonts w:ascii="Arial" w:hAnsi="Arial" w:cs="Arial"/>
        </w:rPr>
        <w:t>taxilanes</w:t>
      </w:r>
      <w:proofErr w:type="spellEnd"/>
      <w:r>
        <w:rPr>
          <w:rFonts w:ascii="Arial" w:hAnsi="Arial" w:cs="Arial"/>
        </w:rPr>
        <w:t xml:space="preserve"> where aircraft operate or park without being under the direct control of the Air Traffic Control Tower.</w:t>
      </w:r>
    </w:p>
    <w:p w14:paraId="4E3C05B4" w14:textId="6FFFFB6E" w:rsidR="008629CA" w:rsidRPr="00374121" w:rsidRDefault="008629CA" w:rsidP="008629CA">
      <w:pPr>
        <w:autoSpaceDE w:val="0"/>
        <w:autoSpaceDN w:val="0"/>
        <w:ind w:left="360"/>
        <w:rPr>
          <w:rFonts w:ascii="Arial" w:hAnsi="Arial" w:cs="Arial"/>
          <w:bCs/>
          <w:iCs/>
          <w:szCs w:val="20"/>
        </w:rPr>
      </w:pPr>
      <w:r w:rsidRPr="00374121">
        <w:rPr>
          <w:rFonts w:ascii="Arial" w:hAnsi="Arial" w:cs="Arial"/>
          <w:b/>
          <w:bCs/>
          <w:i/>
          <w:iCs/>
          <w:szCs w:val="20"/>
        </w:rPr>
        <w:t>Authorized Person</w:t>
      </w:r>
      <w:r w:rsidRPr="00374121">
        <w:rPr>
          <w:rFonts w:ascii="Arial" w:hAnsi="Arial" w:cs="Arial"/>
          <w:bCs/>
          <w:iCs/>
          <w:szCs w:val="20"/>
        </w:rPr>
        <w:t xml:space="preserve"> </w:t>
      </w:r>
      <w:r w:rsidR="00E74699" w:rsidRPr="004D3196">
        <w:rPr>
          <w:rFonts w:ascii="Arial" w:hAnsi="Arial" w:cs="Arial"/>
        </w:rPr>
        <w:t>means a person that has successfully completed the AOA Access Training Program and possesses a permit as detailed in the Rules and Regulations, and all persons that have been granted access to the Airport by federal, state, or other law.</w:t>
      </w:r>
    </w:p>
    <w:p w14:paraId="6FB3B11E" w14:textId="76D45F54" w:rsidR="008629CA" w:rsidRDefault="008629CA" w:rsidP="008629CA">
      <w:pPr>
        <w:autoSpaceDE w:val="0"/>
        <w:autoSpaceDN w:val="0"/>
        <w:adjustRightInd w:val="0"/>
        <w:ind w:left="360"/>
        <w:jc w:val="both"/>
        <w:rPr>
          <w:rFonts w:ascii="Arial" w:hAnsi="Arial" w:cs="Arial"/>
          <w:iCs/>
        </w:rPr>
      </w:pPr>
      <w:r w:rsidRPr="006E5C42">
        <w:rPr>
          <w:rFonts w:ascii="Arial" w:hAnsi="Arial" w:cs="Arial"/>
          <w:b/>
          <w:i/>
          <w:iCs/>
        </w:rPr>
        <w:t xml:space="preserve">Common </w:t>
      </w:r>
      <w:r w:rsidR="00E74699">
        <w:rPr>
          <w:rFonts w:ascii="Arial" w:hAnsi="Arial" w:cs="Arial"/>
          <w:b/>
          <w:i/>
          <w:iCs/>
        </w:rPr>
        <w:t>Areas</w:t>
      </w:r>
      <w:r w:rsidRPr="006E5C42">
        <w:rPr>
          <w:rFonts w:ascii="Arial" w:hAnsi="Arial" w:cs="Arial"/>
          <w:b/>
          <w:i/>
          <w:iCs/>
        </w:rPr>
        <w:t xml:space="preserve"> </w:t>
      </w:r>
      <w:r w:rsidRPr="006E5C42">
        <w:rPr>
          <w:rFonts w:ascii="Arial" w:hAnsi="Arial" w:cs="Arial"/>
          <w:iCs/>
        </w:rPr>
        <w:t xml:space="preserve">means that portion of Airport property not bound by exclusive- use agreements including, but not limited to, all common facilities, improvements, equipment and services which may now exist or may hereafter be provided by Airport Management for the accommodation and convenience of Airport customers and tenants, including landing and take-off facilities, means of ingress and egress to Leased Premises, other Airport installations and all other reasonable services which may be provided without charge from time to time by Airport Management.  All such Common Facilities shall </w:t>
      </w:r>
      <w:proofErr w:type="gramStart"/>
      <w:r w:rsidRPr="006E5C42">
        <w:rPr>
          <w:rFonts w:ascii="Arial" w:hAnsi="Arial" w:cs="Arial"/>
          <w:iCs/>
        </w:rPr>
        <w:t>be at all times</w:t>
      </w:r>
      <w:proofErr w:type="gramEnd"/>
      <w:r w:rsidRPr="006E5C42">
        <w:rPr>
          <w:rFonts w:ascii="Arial" w:hAnsi="Arial" w:cs="Arial"/>
          <w:iCs/>
        </w:rPr>
        <w:t xml:space="preserve"> under the exclusive control and management of Airport Management and may be rearranged, modified, changed or terminated at Airport Management’s sole discretion.</w:t>
      </w:r>
    </w:p>
    <w:p w14:paraId="5B9EBDDD" w14:textId="77777777" w:rsidR="008629CA" w:rsidRPr="009327FD" w:rsidRDefault="008629CA" w:rsidP="008629CA">
      <w:pPr>
        <w:autoSpaceDE w:val="0"/>
        <w:autoSpaceDN w:val="0"/>
        <w:adjustRightInd w:val="0"/>
        <w:ind w:left="360"/>
        <w:jc w:val="both"/>
        <w:rPr>
          <w:rFonts w:ascii="Arial" w:hAnsi="Arial" w:cs="Arial"/>
          <w:iCs/>
        </w:rPr>
      </w:pPr>
      <w:r w:rsidRPr="009327FD">
        <w:rPr>
          <w:rFonts w:ascii="Arial" w:hAnsi="Arial" w:cs="Arial"/>
          <w:b/>
          <w:i/>
          <w:iCs/>
        </w:rPr>
        <w:lastRenderedPageBreak/>
        <w:t>Deviation</w:t>
      </w:r>
      <w:r>
        <w:rPr>
          <w:rFonts w:ascii="Arial" w:hAnsi="Arial" w:cs="Arial"/>
          <w:iCs/>
        </w:rPr>
        <w:t xml:space="preserve"> means a</w:t>
      </w:r>
      <w:r w:rsidRPr="009327FD">
        <w:rPr>
          <w:rFonts w:ascii="Arial" w:hAnsi="Arial" w:cs="Arial"/>
          <w:iCs/>
        </w:rPr>
        <w:t>nytime a pilot, tower controller, vehicle operator or pedestrian deviates from any rule, regulation, requirement, or instruction from the FAA</w:t>
      </w:r>
      <w:r>
        <w:rPr>
          <w:rFonts w:ascii="Arial" w:hAnsi="Arial" w:cs="Arial"/>
          <w:iCs/>
        </w:rPr>
        <w:t>. A deviation may be a surface incident or a runway incursion.</w:t>
      </w:r>
    </w:p>
    <w:p w14:paraId="73E6ABC3" w14:textId="77777777" w:rsidR="008629CA" w:rsidRDefault="008629CA" w:rsidP="008629CA">
      <w:pPr>
        <w:ind w:left="360"/>
        <w:rPr>
          <w:rFonts w:ascii="Arial" w:hAnsi="Arial" w:cs="Arial"/>
          <w:bCs/>
        </w:rPr>
      </w:pPr>
      <w:r w:rsidRPr="00F41B25">
        <w:rPr>
          <w:rFonts w:ascii="Arial" w:hAnsi="Arial" w:cs="Arial"/>
          <w:b/>
          <w:i/>
        </w:rPr>
        <w:t>Foreign Object Debris (FOD)</w:t>
      </w:r>
      <w:r>
        <w:rPr>
          <w:rFonts w:ascii="Arial" w:hAnsi="Arial" w:cs="Arial"/>
          <w:bCs/>
        </w:rPr>
        <w:t xml:space="preserve"> means any debris or object that could cause damage to aircraft engines, tires, or skin including, but not limited to rocks, trash, or any type of debris found on runways, taxiways, </w:t>
      </w:r>
      <w:proofErr w:type="gramStart"/>
      <w:r>
        <w:rPr>
          <w:rFonts w:ascii="Arial" w:hAnsi="Arial" w:cs="Arial"/>
          <w:bCs/>
        </w:rPr>
        <w:t>ramps</w:t>
      </w:r>
      <w:proofErr w:type="gramEnd"/>
      <w:r>
        <w:rPr>
          <w:rFonts w:ascii="Arial" w:hAnsi="Arial" w:cs="Arial"/>
          <w:bCs/>
        </w:rPr>
        <w:t xml:space="preserve"> or aprons.</w:t>
      </w:r>
    </w:p>
    <w:p w14:paraId="735847EE" w14:textId="5BC81312" w:rsidR="008629CA" w:rsidRDefault="008629CA" w:rsidP="008629CA">
      <w:pPr>
        <w:ind w:left="360"/>
        <w:rPr>
          <w:rFonts w:ascii="Arial" w:hAnsi="Arial" w:cs="Arial"/>
          <w:szCs w:val="20"/>
        </w:rPr>
      </w:pPr>
      <w:r w:rsidRPr="00690175">
        <w:rPr>
          <w:rFonts w:ascii="Arial" w:hAnsi="Arial" w:cs="Arial"/>
          <w:b/>
          <w:i/>
        </w:rPr>
        <w:t>General Aviation (GA)</w:t>
      </w:r>
      <w:r w:rsidRPr="00690175">
        <w:rPr>
          <w:rFonts w:ascii="Arial" w:hAnsi="Arial" w:cs="Arial"/>
          <w:bCs/>
        </w:rPr>
        <w:t xml:space="preserve"> </w:t>
      </w:r>
      <w:r w:rsidRPr="00690175">
        <w:rPr>
          <w:rFonts w:ascii="Arial" w:hAnsi="Arial" w:cs="Arial"/>
          <w:szCs w:val="20"/>
        </w:rPr>
        <w:t>refers to flights that are not scheduled, such as private aircraft, corporate jets, and so on. It excludes helicopters, experimental aircraft, gliders, and "on-demand" chartered aircraft.</w:t>
      </w:r>
    </w:p>
    <w:p w14:paraId="25907AF3" w14:textId="15280A25" w:rsidR="00C91A59" w:rsidRPr="00C91A59" w:rsidRDefault="00C91A59" w:rsidP="008629CA">
      <w:pPr>
        <w:ind w:left="360"/>
        <w:rPr>
          <w:rFonts w:ascii="Arial" w:hAnsi="Arial" w:cs="Arial"/>
          <w:bCs/>
          <w:iCs/>
        </w:rPr>
      </w:pPr>
      <w:r>
        <w:rPr>
          <w:rFonts w:ascii="Arial" w:hAnsi="Arial" w:cs="Arial"/>
          <w:b/>
          <w:i/>
        </w:rPr>
        <w:t xml:space="preserve">Good Standing </w:t>
      </w:r>
    </w:p>
    <w:p w14:paraId="1CCC6B7A" w14:textId="77777777" w:rsidR="008629CA" w:rsidRDefault="008629CA" w:rsidP="008629CA">
      <w:pPr>
        <w:ind w:left="360"/>
        <w:rPr>
          <w:rFonts w:ascii="Arial" w:hAnsi="Arial" w:cs="Arial"/>
          <w:bCs/>
        </w:rPr>
      </w:pPr>
      <w:r w:rsidRPr="00F41B25">
        <w:rPr>
          <w:rFonts w:ascii="Arial" w:hAnsi="Arial" w:cs="Arial"/>
          <w:b/>
          <w:i/>
        </w:rPr>
        <w:t>Ground Vehicle</w:t>
      </w:r>
      <w:r>
        <w:rPr>
          <w:rFonts w:ascii="Arial" w:hAnsi="Arial" w:cs="Arial"/>
          <w:bCs/>
        </w:rPr>
        <w:t xml:space="preserve"> shall mean all conveyances, except aircraft, used on the ground to transport       persons, cargo, fuel, or equipment.</w:t>
      </w:r>
    </w:p>
    <w:p w14:paraId="6943DE17" w14:textId="77777777" w:rsidR="008629CA" w:rsidRDefault="008629CA" w:rsidP="008629CA">
      <w:pPr>
        <w:ind w:left="360"/>
        <w:rPr>
          <w:rFonts w:ascii="Arial" w:hAnsi="Arial" w:cs="Arial"/>
          <w:bCs/>
        </w:rPr>
      </w:pPr>
      <w:r w:rsidRPr="00F41B25">
        <w:rPr>
          <w:rFonts w:ascii="Arial" w:hAnsi="Arial" w:cs="Arial"/>
          <w:b/>
          <w:i/>
        </w:rPr>
        <w:t>Jet Blast</w:t>
      </w:r>
      <w:r>
        <w:rPr>
          <w:rFonts w:ascii="Arial" w:hAnsi="Arial" w:cs="Arial"/>
          <w:bCs/>
        </w:rPr>
        <w:t xml:space="preserve"> shall mean the jet engine exhausts or propellers wash (thrust stream turbulence).</w:t>
      </w:r>
    </w:p>
    <w:p w14:paraId="6BAC1017" w14:textId="77777777" w:rsidR="008629CA" w:rsidRDefault="008629CA" w:rsidP="008629CA">
      <w:pPr>
        <w:ind w:left="360"/>
        <w:rPr>
          <w:rFonts w:ascii="Arial" w:hAnsi="Arial" w:cs="Arial"/>
          <w:bCs/>
        </w:rPr>
      </w:pPr>
      <w:r w:rsidRPr="00F41B25">
        <w:rPr>
          <w:rFonts w:ascii="Arial" w:hAnsi="Arial" w:cs="Arial"/>
          <w:b/>
          <w:i/>
        </w:rPr>
        <w:t>Mobile Fueler</w:t>
      </w:r>
      <w:r>
        <w:rPr>
          <w:rFonts w:ascii="Arial" w:hAnsi="Arial" w:cs="Arial"/>
          <w:bCs/>
        </w:rPr>
        <w:t xml:space="preserve"> is a vehicle owned and/or operated by authorized agents to pump and dispense Jet A and 100 LL fuel at </w:t>
      </w:r>
      <w:smartTag w:uri="urn:schemas-microsoft-com:office:smarttags" w:element="place">
        <w:smartTag w:uri="urn:schemas-microsoft-com:office:smarttags" w:element="PlaceName">
          <w:r>
            <w:rPr>
              <w:rFonts w:ascii="Arial" w:hAnsi="Arial" w:cs="Arial"/>
              <w:bCs/>
            </w:rPr>
            <w:t>Addison</w:t>
          </w:r>
        </w:smartTag>
        <w:r>
          <w:rPr>
            <w:rFonts w:ascii="Arial" w:hAnsi="Arial" w:cs="Arial"/>
            <w:bCs/>
          </w:rPr>
          <w:t xml:space="preserve"> </w:t>
        </w:r>
        <w:smartTag w:uri="urn:schemas-microsoft-com:office:smarttags" w:element="PlaceType">
          <w:r>
            <w:rPr>
              <w:rFonts w:ascii="Arial" w:hAnsi="Arial" w:cs="Arial"/>
              <w:bCs/>
            </w:rPr>
            <w:t>Airport</w:t>
          </w:r>
        </w:smartTag>
      </w:smartTag>
      <w:r>
        <w:rPr>
          <w:rFonts w:ascii="Arial" w:hAnsi="Arial" w:cs="Arial"/>
          <w:bCs/>
        </w:rPr>
        <w:t>.</w:t>
      </w:r>
    </w:p>
    <w:p w14:paraId="42F2263C" w14:textId="77777777" w:rsidR="008629CA" w:rsidRPr="0034136C" w:rsidRDefault="008629CA" w:rsidP="008629CA">
      <w:pPr>
        <w:autoSpaceDE w:val="0"/>
        <w:autoSpaceDN w:val="0"/>
        <w:adjustRightInd w:val="0"/>
        <w:ind w:left="360"/>
        <w:jc w:val="both"/>
        <w:rPr>
          <w:rFonts w:ascii="Arial" w:hAnsi="Arial" w:cs="Arial"/>
          <w:iCs/>
        </w:rPr>
      </w:pPr>
      <w:r w:rsidRPr="0034136C">
        <w:rPr>
          <w:rFonts w:ascii="Arial" w:hAnsi="Arial" w:cs="Arial"/>
          <w:b/>
          <w:i/>
          <w:iCs/>
        </w:rPr>
        <w:t>Movement Area</w:t>
      </w:r>
      <w:r w:rsidRPr="0034136C">
        <w:rPr>
          <w:rFonts w:ascii="Arial" w:hAnsi="Arial" w:cs="Arial"/>
          <w:iCs/>
        </w:rPr>
        <w:t xml:space="preserve"> means the area of the Common </w:t>
      </w:r>
      <w:r>
        <w:rPr>
          <w:rFonts w:ascii="Arial" w:hAnsi="Arial" w:cs="Arial"/>
          <w:iCs/>
        </w:rPr>
        <w:t>Area</w:t>
      </w:r>
      <w:r w:rsidRPr="0034136C">
        <w:rPr>
          <w:rFonts w:ascii="Arial" w:hAnsi="Arial" w:cs="Arial"/>
          <w:iCs/>
        </w:rPr>
        <w:t xml:space="preserve"> of the </w:t>
      </w:r>
      <w:proofErr w:type="gramStart"/>
      <w:r w:rsidRPr="0034136C">
        <w:rPr>
          <w:rFonts w:ascii="Arial" w:hAnsi="Arial" w:cs="Arial"/>
          <w:iCs/>
        </w:rPr>
        <w:t>AOA</w:t>
      </w:r>
      <w:proofErr w:type="gramEnd"/>
      <w:r w:rsidRPr="0034136C">
        <w:rPr>
          <w:rFonts w:ascii="Arial" w:hAnsi="Arial" w:cs="Arial"/>
          <w:iCs/>
        </w:rPr>
        <w:t xml:space="preserve"> which is used for </w:t>
      </w:r>
      <w:proofErr w:type="spellStart"/>
      <w:r w:rsidRPr="0034136C">
        <w:rPr>
          <w:rFonts w:ascii="Arial" w:hAnsi="Arial" w:cs="Arial"/>
          <w:iCs/>
        </w:rPr>
        <w:t>take off</w:t>
      </w:r>
      <w:proofErr w:type="spellEnd"/>
      <w:r w:rsidRPr="0034136C">
        <w:rPr>
          <w:rFonts w:ascii="Arial" w:hAnsi="Arial" w:cs="Arial"/>
          <w:iCs/>
        </w:rPr>
        <w:t>, landing, taxiing and maneuvering of aircraft and requires prior permission from the Addison Air Traffic Control Tower to enter and access.</w:t>
      </w:r>
    </w:p>
    <w:p w14:paraId="5EB1AA94" w14:textId="77777777" w:rsidR="008629CA" w:rsidRPr="0034136C" w:rsidRDefault="008629CA" w:rsidP="008629CA">
      <w:pPr>
        <w:autoSpaceDE w:val="0"/>
        <w:autoSpaceDN w:val="0"/>
        <w:adjustRightInd w:val="0"/>
        <w:ind w:left="360"/>
        <w:jc w:val="both"/>
        <w:rPr>
          <w:rFonts w:ascii="Arial" w:hAnsi="Arial" w:cs="Arial"/>
          <w:iCs/>
        </w:rPr>
      </w:pPr>
      <w:r w:rsidRPr="0034136C">
        <w:rPr>
          <w:rFonts w:ascii="Arial" w:hAnsi="Arial" w:cs="Arial"/>
          <w:b/>
          <w:i/>
          <w:iCs/>
        </w:rPr>
        <w:t>Non-Movement Area</w:t>
      </w:r>
      <w:r w:rsidRPr="0034136C">
        <w:rPr>
          <w:rFonts w:ascii="Arial" w:hAnsi="Arial" w:cs="Arial"/>
          <w:iCs/>
        </w:rPr>
        <w:t xml:space="preserve"> means the area of the Common </w:t>
      </w:r>
      <w:r>
        <w:rPr>
          <w:rFonts w:ascii="Arial" w:hAnsi="Arial" w:cs="Arial"/>
          <w:iCs/>
        </w:rPr>
        <w:t>Area</w:t>
      </w:r>
      <w:r w:rsidRPr="0034136C">
        <w:rPr>
          <w:rFonts w:ascii="Arial" w:hAnsi="Arial" w:cs="Arial"/>
          <w:iCs/>
        </w:rPr>
        <w:t xml:space="preserve"> of the AOA which is used for </w:t>
      </w:r>
      <w:proofErr w:type="gramStart"/>
      <w:r w:rsidRPr="0034136C">
        <w:rPr>
          <w:rFonts w:ascii="Arial" w:hAnsi="Arial" w:cs="Arial"/>
          <w:iCs/>
        </w:rPr>
        <w:t>provide</w:t>
      </w:r>
      <w:proofErr w:type="gramEnd"/>
      <w:r w:rsidRPr="0034136C">
        <w:rPr>
          <w:rFonts w:ascii="Arial" w:hAnsi="Arial" w:cs="Arial"/>
          <w:iCs/>
        </w:rPr>
        <w:t xml:space="preserve"> a path for taxiing and maneuvering of aircraft to a taxiway and does not require prior permission from the Addison Air Traffic Control Tower to enter and access.</w:t>
      </w:r>
    </w:p>
    <w:p w14:paraId="60E9E759" w14:textId="77777777" w:rsidR="008629CA" w:rsidRDefault="008629CA" w:rsidP="008629CA">
      <w:pPr>
        <w:ind w:left="360"/>
        <w:rPr>
          <w:rFonts w:ascii="Arial" w:hAnsi="Arial" w:cs="Arial"/>
          <w:bCs/>
        </w:rPr>
      </w:pPr>
      <w:r w:rsidRPr="00F41B25">
        <w:rPr>
          <w:rFonts w:ascii="Arial" w:hAnsi="Arial" w:cs="Arial"/>
          <w:b/>
          <w:i/>
        </w:rPr>
        <w:t>Operator</w:t>
      </w:r>
      <w:r>
        <w:rPr>
          <w:rFonts w:ascii="Arial" w:hAnsi="Arial" w:cs="Arial"/>
          <w:bCs/>
        </w:rPr>
        <w:t xml:space="preserve"> shall mean any person who is in actual physical control of an aircraft, motor vehicle, or any equipment used on the airport.</w:t>
      </w:r>
    </w:p>
    <w:p w14:paraId="085D3DA4" w14:textId="77777777" w:rsidR="008629CA" w:rsidRDefault="008629CA" w:rsidP="008629CA">
      <w:pPr>
        <w:ind w:left="360"/>
        <w:rPr>
          <w:rFonts w:ascii="Arial" w:hAnsi="Arial" w:cs="Arial"/>
          <w:bCs/>
        </w:rPr>
      </w:pPr>
      <w:r w:rsidRPr="00F41B25">
        <w:rPr>
          <w:rFonts w:ascii="Arial" w:hAnsi="Arial" w:cs="Arial"/>
          <w:b/>
          <w:i/>
        </w:rPr>
        <w:t>Owner</w:t>
      </w:r>
      <w:r>
        <w:rPr>
          <w:rFonts w:ascii="Arial" w:hAnsi="Arial" w:cs="Arial"/>
          <w:bCs/>
        </w:rPr>
        <w:t xml:space="preserve"> shall mean a person who holds the legal title of an aircraft or motor vehicle.</w:t>
      </w:r>
    </w:p>
    <w:p w14:paraId="7C127D2A" w14:textId="77777777" w:rsidR="008629CA" w:rsidRDefault="008629CA" w:rsidP="008629CA">
      <w:pPr>
        <w:autoSpaceDE w:val="0"/>
        <w:autoSpaceDN w:val="0"/>
        <w:adjustRightInd w:val="0"/>
        <w:ind w:left="360"/>
        <w:rPr>
          <w:rFonts w:ascii="Arial" w:hAnsi="Arial" w:cs="Arial"/>
        </w:rPr>
      </w:pPr>
      <w:r w:rsidRPr="006E5C42">
        <w:rPr>
          <w:rFonts w:ascii="Arial" w:hAnsi="Arial" w:cs="Arial"/>
          <w:b/>
          <w:i/>
        </w:rPr>
        <w:t xml:space="preserve">Public entry point </w:t>
      </w:r>
      <w:r w:rsidRPr="006E5C42">
        <w:rPr>
          <w:rFonts w:ascii="Arial" w:hAnsi="Arial" w:cs="Arial"/>
        </w:rPr>
        <w:t xml:space="preserve">means any gate (vehicle or pedestrian) that is managed and operated by </w:t>
      </w:r>
      <w:smartTag w:uri="urn:schemas-microsoft-com:office:smarttags" w:element="place">
        <w:smartTag w:uri="urn:schemas-microsoft-com:office:smarttags" w:element="PlaceName">
          <w:r w:rsidRPr="006E5C42">
            <w:rPr>
              <w:rFonts w:ascii="Arial" w:hAnsi="Arial" w:cs="Arial"/>
            </w:rPr>
            <w:t>Addison</w:t>
          </w:r>
        </w:smartTag>
        <w:r w:rsidRPr="006E5C42">
          <w:rPr>
            <w:rFonts w:ascii="Arial" w:hAnsi="Arial" w:cs="Arial"/>
          </w:rPr>
          <w:t xml:space="preserve"> </w:t>
        </w:r>
        <w:smartTag w:uri="urn:schemas-microsoft-com:office:smarttags" w:element="PlaceType">
          <w:r w:rsidRPr="006E5C42">
            <w:rPr>
              <w:rFonts w:ascii="Arial" w:hAnsi="Arial" w:cs="Arial"/>
            </w:rPr>
            <w:t>Airport</w:t>
          </w:r>
        </w:smartTag>
      </w:smartTag>
      <w:r w:rsidRPr="006E5C42">
        <w:rPr>
          <w:rFonts w:ascii="Arial" w:hAnsi="Arial" w:cs="Arial"/>
        </w:rPr>
        <w:t xml:space="preserve"> that gives access to any common </w:t>
      </w:r>
      <w:r>
        <w:rPr>
          <w:rFonts w:ascii="Arial" w:hAnsi="Arial" w:cs="Arial"/>
        </w:rPr>
        <w:t>area</w:t>
      </w:r>
      <w:r w:rsidRPr="006E5C42">
        <w:rPr>
          <w:rFonts w:ascii="Arial" w:hAnsi="Arial" w:cs="Arial"/>
        </w:rPr>
        <w:t xml:space="preserve"> of the Airport.</w:t>
      </w:r>
    </w:p>
    <w:p w14:paraId="6C58A420" w14:textId="77777777" w:rsidR="008629CA" w:rsidRPr="00B95C72" w:rsidRDefault="008629CA" w:rsidP="008629CA">
      <w:pPr>
        <w:autoSpaceDE w:val="0"/>
        <w:autoSpaceDN w:val="0"/>
        <w:adjustRightInd w:val="0"/>
        <w:ind w:left="360"/>
        <w:jc w:val="both"/>
        <w:rPr>
          <w:rFonts w:ascii="Arial" w:hAnsi="Arial" w:cs="Arial"/>
          <w:iCs/>
          <w:szCs w:val="20"/>
        </w:rPr>
      </w:pPr>
      <w:r w:rsidRPr="00B95C72">
        <w:rPr>
          <w:rFonts w:ascii="Arial" w:hAnsi="Arial" w:cs="Arial"/>
          <w:b/>
          <w:i/>
          <w:iCs/>
          <w:szCs w:val="20"/>
        </w:rPr>
        <w:t>Rules and Regulations</w:t>
      </w:r>
      <w:r w:rsidRPr="00B95C72">
        <w:rPr>
          <w:rFonts w:ascii="Arial" w:hAnsi="Arial" w:cs="Arial"/>
          <w:iCs/>
          <w:szCs w:val="20"/>
        </w:rPr>
        <w:t xml:space="preserve"> means the document drafted and maintained by the Airport Director for the purpose of establishing rules and regulations for all persons that use the Airport in anyway.</w:t>
      </w:r>
    </w:p>
    <w:p w14:paraId="1F9D40CF" w14:textId="77777777" w:rsidR="008629CA" w:rsidRPr="0034136C" w:rsidRDefault="008629CA" w:rsidP="008629CA">
      <w:pPr>
        <w:autoSpaceDE w:val="0"/>
        <w:autoSpaceDN w:val="0"/>
        <w:adjustRightInd w:val="0"/>
        <w:ind w:left="360"/>
        <w:rPr>
          <w:rFonts w:ascii="Arial" w:hAnsi="Arial" w:cs="Arial"/>
        </w:rPr>
      </w:pPr>
      <w:r w:rsidRPr="0034136C">
        <w:rPr>
          <w:rFonts w:ascii="Arial" w:hAnsi="Arial" w:cs="Arial"/>
          <w:b/>
          <w:i/>
          <w:iCs/>
        </w:rPr>
        <w:t xml:space="preserve">Runway incursion </w:t>
      </w:r>
      <w:r w:rsidRPr="0034136C">
        <w:rPr>
          <w:rFonts w:ascii="Arial" w:hAnsi="Arial" w:cs="Arial"/>
          <w:iCs/>
        </w:rPr>
        <w:t xml:space="preserve">as defined by the FAA, will mean, </w:t>
      </w:r>
      <w:r w:rsidRPr="0034136C">
        <w:rPr>
          <w:rFonts w:ascii="Arial" w:hAnsi="Arial" w:cs="Arial"/>
        </w:rPr>
        <w:t>any occurrence in the Airport runway environment involving an aircraft, vehicle, person, or object on the ground that creates a collision hazard or results in a loss of required separation with an aircraft taking off, intending to take off, landing, or intending to land.</w:t>
      </w:r>
    </w:p>
    <w:p w14:paraId="6ECC0F4D" w14:textId="77777777" w:rsidR="008629CA" w:rsidRDefault="008629CA" w:rsidP="008629CA">
      <w:pPr>
        <w:ind w:left="360"/>
        <w:rPr>
          <w:rFonts w:ascii="Arial" w:hAnsi="Arial" w:cs="Arial"/>
          <w:szCs w:val="20"/>
        </w:rPr>
      </w:pPr>
      <w:r w:rsidRPr="00F41B25">
        <w:rPr>
          <w:rFonts w:ascii="Arial" w:hAnsi="Arial" w:cs="Arial"/>
          <w:b/>
          <w:i/>
        </w:rPr>
        <w:t>Safety Area</w:t>
      </w:r>
      <w:r>
        <w:rPr>
          <w:rFonts w:ascii="Arial" w:hAnsi="Arial" w:cs="Arial"/>
          <w:b/>
        </w:rPr>
        <w:t xml:space="preserve"> </w:t>
      </w:r>
      <w:r>
        <w:rPr>
          <w:rFonts w:ascii="Arial" w:hAnsi="Arial" w:cs="Arial"/>
          <w:szCs w:val="20"/>
        </w:rPr>
        <w:t>means a defined area comprised of either a runway or taxiway and the surrounding surfaces that is prepared or suitable for reducing the risk of damage to aircraft in the event of an undershoot, overshoot, or excursion from a runway or the unintentional departure from a taxiway.</w:t>
      </w:r>
    </w:p>
    <w:p w14:paraId="2573EF77" w14:textId="77777777" w:rsidR="008629CA" w:rsidRDefault="008629CA" w:rsidP="008629CA">
      <w:pPr>
        <w:autoSpaceDE w:val="0"/>
        <w:autoSpaceDN w:val="0"/>
        <w:adjustRightInd w:val="0"/>
        <w:ind w:left="360"/>
        <w:rPr>
          <w:rFonts w:ascii="Arial" w:hAnsi="Arial" w:cs="Arial"/>
        </w:rPr>
      </w:pPr>
      <w:r w:rsidRPr="006E5C42">
        <w:rPr>
          <w:rFonts w:ascii="Arial" w:hAnsi="Arial" w:cs="Arial"/>
          <w:b/>
          <w:i/>
        </w:rPr>
        <w:lastRenderedPageBreak/>
        <w:t xml:space="preserve">Service Provider </w:t>
      </w:r>
      <w:r w:rsidRPr="006E5C42">
        <w:rPr>
          <w:rFonts w:ascii="Arial" w:hAnsi="Arial" w:cs="Arial"/>
        </w:rPr>
        <w:t xml:space="preserve">is any person, operator or business on the Airport that offers a public service to other aeronautical users for a fee and has met the requirements of the </w:t>
      </w:r>
      <w:r w:rsidRPr="006E5C42">
        <w:rPr>
          <w:rFonts w:ascii="Arial" w:hAnsi="Arial" w:cs="Arial"/>
          <w:i/>
        </w:rPr>
        <w:t>Minimum Standards</w:t>
      </w:r>
      <w:r w:rsidRPr="006E5C42">
        <w:rPr>
          <w:rFonts w:ascii="Arial" w:hAnsi="Arial" w:cs="Arial"/>
        </w:rPr>
        <w:t>.</w:t>
      </w:r>
    </w:p>
    <w:p w14:paraId="6BB670AF" w14:textId="77777777" w:rsidR="008629CA" w:rsidRPr="00E74699" w:rsidRDefault="008629CA" w:rsidP="008629CA">
      <w:pPr>
        <w:pStyle w:val="Default"/>
        <w:ind w:left="360"/>
        <w:rPr>
          <w:rFonts w:ascii="Arial" w:hAnsi="Arial" w:cs="Arial"/>
          <w:sz w:val="22"/>
          <w:szCs w:val="22"/>
        </w:rPr>
      </w:pPr>
      <w:r w:rsidRPr="00E74699">
        <w:rPr>
          <w:rFonts w:ascii="Arial" w:hAnsi="Arial" w:cs="Arial"/>
          <w:b/>
          <w:i/>
          <w:sz w:val="22"/>
          <w:szCs w:val="22"/>
        </w:rPr>
        <w:t xml:space="preserve">Surface incident </w:t>
      </w:r>
      <w:r w:rsidRPr="00E74699">
        <w:rPr>
          <w:rFonts w:ascii="Arial" w:hAnsi="Arial" w:cs="Arial"/>
          <w:sz w:val="22"/>
          <w:szCs w:val="22"/>
        </w:rPr>
        <w:t xml:space="preserve">as defined by the FAA, will mean those incidents where a vehicle, </w:t>
      </w:r>
      <w:proofErr w:type="gramStart"/>
      <w:r w:rsidRPr="00E74699">
        <w:rPr>
          <w:rFonts w:ascii="Arial" w:hAnsi="Arial" w:cs="Arial"/>
          <w:sz w:val="22"/>
          <w:szCs w:val="22"/>
        </w:rPr>
        <w:t>pedestrian</w:t>
      </w:r>
      <w:proofErr w:type="gramEnd"/>
      <w:r w:rsidRPr="00E74699">
        <w:rPr>
          <w:rFonts w:ascii="Arial" w:hAnsi="Arial" w:cs="Arial"/>
          <w:sz w:val="22"/>
          <w:szCs w:val="22"/>
        </w:rPr>
        <w:t xml:space="preserve"> or an aircraft, operated by a pilot or maintenance technician, enters a runway safety area or taxiway without a clearance but another aircraft was not present.</w:t>
      </w:r>
    </w:p>
    <w:p w14:paraId="510DDC37" w14:textId="77777777" w:rsidR="008629CA" w:rsidRPr="006E5C42" w:rsidRDefault="008629CA" w:rsidP="008629CA">
      <w:pPr>
        <w:autoSpaceDE w:val="0"/>
        <w:autoSpaceDN w:val="0"/>
        <w:adjustRightInd w:val="0"/>
        <w:ind w:left="360"/>
        <w:rPr>
          <w:rFonts w:ascii="Arial" w:hAnsi="Arial" w:cs="Arial"/>
        </w:rPr>
      </w:pPr>
      <w:proofErr w:type="spellStart"/>
      <w:r>
        <w:rPr>
          <w:rFonts w:ascii="Arial" w:hAnsi="Arial" w:cs="Arial"/>
          <w:b/>
          <w:i/>
          <w:iCs/>
        </w:rPr>
        <w:t>T</w:t>
      </w:r>
      <w:r w:rsidRPr="006E5C42">
        <w:rPr>
          <w:rFonts w:ascii="Arial" w:hAnsi="Arial" w:cs="Arial"/>
          <w:b/>
          <w:i/>
          <w:iCs/>
        </w:rPr>
        <w:t>axilane</w:t>
      </w:r>
      <w:proofErr w:type="spellEnd"/>
      <w:r w:rsidRPr="006E5C42">
        <w:rPr>
          <w:rFonts w:ascii="Arial" w:hAnsi="Arial" w:cs="Arial"/>
          <w:i/>
          <w:iCs/>
        </w:rPr>
        <w:t xml:space="preserve"> </w:t>
      </w:r>
      <w:r w:rsidRPr="006E5C42">
        <w:rPr>
          <w:rFonts w:ascii="Arial" w:hAnsi="Arial" w:cs="Arial"/>
        </w:rPr>
        <w:t xml:space="preserve">means any Common </w:t>
      </w:r>
      <w:r>
        <w:rPr>
          <w:rFonts w:ascii="Arial" w:hAnsi="Arial" w:cs="Arial"/>
        </w:rPr>
        <w:t>Area</w:t>
      </w:r>
      <w:r w:rsidRPr="006E5C42">
        <w:rPr>
          <w:rFonts w:ascii="Arial" w:hAnsi="Arial" w:cs="Arial"/>
        </w:rPr>
        <w:t xml:space="preserve"> of the AOA, or any other area, used for access between taxiways and aircraft parking and storage areas.  A </w:t>
      </w:r>
      <w:proofErr w:type="spellStart"/>
      <w:r w:rsidRPr="006E5C42">
        <w:rPr>
          <w:rFonts w:ascii="Arial" w:hAnsi="Arial" w:cs="Arial"/>
        </w:rPr>
        <w:t>taxilane</w:t>
      </w:r>
      <w:proofErr w:type="spellEnd"/>
      <w:r w:rsidRPr="006E5C42">
        <w:rPr>
          <w:rFonts w:ascii="Arial" w:hAnsi="Arial" w:cs="Arial"/>
        </w:rPr>
        <w:t xml:space="preserve"> shall be designated as part of the non-movement area.</w:t>
      </w:r>
    </w:p>
    <w:p w14:paraId="1BC60086" w14:textId="77777777" w:rsidR="008629CA" w:rsidRPr="006E5C42" w:rsidRDefault="008629CA" w:rsidP="008629CA">
      <w:pPr>
        <w:autoSpaceDE w:val="0"/>
        <w:autoSpaceDN w:val="0"/>
        <w:adjustRightInd w:val="0"/>
        <w:ind w:left="360"/>
        <w:rPr>
          <w:rFonts w:ascii="Arial" w:hAnsi="Arial" w:cs="Arial"/>
        </w:rPr>
      </w:pPr>
      <w:r w:rsidRPr="006E5C42">
        <w:rPr>
          <w:rFonts w:ascii="Arial" w:hAnsi="Arial" w:cs="Arial"/>
          <w:b/>
          <w:i/>
          <w:iCs/>
        </w:rPr>
        <w:t>Taxiway</w:t>
      </w:r>
      <w:r w:rsidRPr="006E5C42">
        <w:rPr>
          <w:rFonts w:ascii="Arial" w:hAnsi="Arial" w:cs="Arial"/>
          <w:i/>
          <w:iCs/>
        </w:rPr>
        <w:t xml:space="preserve"> </w:t>
      </w:r>
      <w:r w:rsidRPr="006E5C42">
        <w:rPr>
          <w:rFonts w:ascii="Arial" w:hAnsi="Arial" w:cs="Arial"/>
        </w:rPr>
        <w:t xml:space="preserve">means a defined path established for the taxiing of aircraft from an aircraft parking and storage area or a </w:t>
      </w:r>
      <w:proofErr w:type="spellStart"/>
      <w:r w:rsidRPr="006E5C42">
        <w:rPr>
          <w:rFonts w:ascii="Arial" w:hAnsi="Arial" w:cs="Arial"/>
        </w:rPr>
        <w:t>taxilane</w:t>
      </w:r>
      <w:proofErr w:type="spellEnd"/>
      <w:r w:rsidRPr="006E5C42">
        <w:rPr>
          <w:rFonts w:ascii="Arial" w:hAnsi="Arial" w:cs="Arial"/>
        </w:rPr>
        <w:t xml:space="preserve"> to a runway. A taxiway shall be designated as part of the movement area.</w:t>
      </w:r>
    </w:p>
    <w:p w14:paraId="160EE6A7" w14:textId="77777777" w:rsidR="008629CA" w:rsidRDefault="008629CA" w:rsidP="008629CA">
      <w:pPr>
        <w:ind w:left="360"/>
        <w:rPr>
          <w:rFonts w:ascii="Arial" w:hAnsi="Arial" w:cs="Arial"/>
          <w:bCs/>
        </w:rPr>
      </w:pPr>
      <w:r w:rsidRPr="00F41B25">
        <w:rPr>
          <w:rFonts w:ascii="Arial" w:hAnsi="Arial" w:cs="Arial"/>
          <w:b/>
          <w:i/>
        </w:rPr>
        <w:t>Tie Down Area</w:t>
      </w:r>
      <w:r>
        <w:rPr>
          <w:rFonts w:ascii="Arial" w:hAnsi="Arial" w:cs="Arial"/>
          <w:b/>
        </w:rPr>
        <w:t xml:space="preserve"> </w:t>
      </w:r>
      <w:r>
        <w:rPr>
          <w:rFonts w:ascii="Arial" w:hAnsi="Arial" w:cs="Arial"/>
        </w:rPr>
        <w:t>means any</w:t>
      </w:r>
      <w:r>
        <w:rPr>
          <w:rFonts w:ascii="Arial" w:hAnsi="Arial" w:cs="Arial"/>
          <w:bCs/>
        </w:rPr>
        <w:t xml:space="preserve"> area used for securing aircraft to the ground.</w:t>
      </w:r>
    </w:p>
    <w:p w14:paraId="54B36391" w14:textId="77777777" w:rsidR="008629CA" w:rsidRPr="00B95C72" w:rsidRDefault="008629CA" w:rsidP="008629CA">
      <w:pPr>
        <w:autoSpaceDE w:val="0"/>
        <w:autoSpaceDN w:val="0"/>
        <w:adjustRightInd w:val="0"/>
        <w:ind w:left="360"/>
        <w:rPr>
          <w:rFonts w:ascii="Arial" w:hAnsi="Arial" w:cs="Arial"/>
          <w:szCs w:val="20"/>
        </w:rPr>
      </w:pPr>
      <w:r w:rsidRPr="00B95C72">
        <w:rPr>
          <w:rFonts w:ascii="Arial" w:hAnsi="Arial" w:cs="Arial"/>
          <w:b/>
          <w:i/>
          <w:szCs w:val="20"/>
        </w:rPr>
        <w:t>Unauthorized Person</w:t>
      </w:r>
      <w:r w:rsidRPr="00B95C72">
        <w:rPr>
          <w:rFonts w:ascii="Arial" w:hAnsi="Arial" w:cs="Arial"/>
          <w:szCs w:val="20"/>
        </w:rPr>
        <w:t xml:space="preserve"> means a person that has not completed the Ground Vehicle Training Program and thus, is not authorized to be within the Common </w:t>
      </w:r>
      <w:r>
        <w:rPr>
          <w:rFonts w:ascii="Arial" w:hAnsi="Arial" w:cs="Arial"/>
          <w:szCs w:val="20"/>
        </w:rPr>
        <w:t>Area</w:t>
      </w:r>
      <w:r w:rsidRPr="00B95C72">
        <w:rPr>
          <w:rFonts w:ascii="Arial" w:hAnsi="Arial" w:cs="Arial"/>
          <w:szCs w:val="20"/>
        </w:rPr>
        <w:t xml:space="preserve"> of the Airport without an escort.</w:t>
      </w:r>
    </w:p>
    <w:p w14:paraId="00FF95C9" w14:textId="77777777" w:rsidR="008629CA" w:rsidRDefault="008629CA" w:rsidP="008629CA">
      <w:pPr>
        <w:ind w:left="360"/>
        <w:rPr>
          <w:rFonts w:ascii="Arial" w:hAnsi="Arial"/>
          <w:b/>
        </w:rPr>
      </w:pPr>
      <w:r w:rsidRPr="00B95C72">
        <w:rPr>
          <w:rFonts w:ascii="Arial" w:hAnsi="Arial" w:cs="Arial"/>
          <w:b/>
          <w:i/>
        </w:rPr>
        <w:t>Vehicle Service Road</w:t>
      </w:r>
      <w:r>
        <w:rPr>
          <w:rFonts w:ascii="Arial" w:hAnsi="Arial" w:cs="Arial"/>
          <w:b/>
        </w:rPr>
        <w:t xml:space="preserve"> </w:t>
      </w:r>
      <w:r w:rsidRPr="00F41B25">
        <w:rPr>
          <w:rFonts w:ascii="Arial" w:hAnsi="Arial" w:cs="Arial"/>
        </w:rPr>
        <w:t>means</w:t>
      </w:r>
      <w:r w:rsidRPr="00F41B25">
        <w:rPr>
          <w:rFonts w:ascii="Arial" w:hAnsi="Arial" w:cs="Arial"/>
          <w:bCs/>
        </w:rPr>
        <w:t xml:space="preserve"> </w:t>
      </w:r>
      <w:r>
        <w:rPr>
          <w:rFonts w:ascii="Arial" w:hAnsi="Arial" w:cs="Arial"/>
          <w:bCs/>
        </w:rPr>
        <w:t>a designated roadway for vehicles in a non-movement area.</w:t>
      </w:r>
    </w:p>
    <w:p w14:paraId="08C5981D" w14:textId="77777777" w:rsidR="008629CA" w:rsidRDefault="008629CA" w:rsidP="00205332">
      <w:pPr>
        <w:jc w:val="center"/>
        <w:rPr>
          <w:rFonts w:ascii="Arial" w:hAnsi="Arial" w:cs="Arial"/>
          <w:b/>
          <w:sz w:val="40"/>
          <w:szCs w:val="40"/>
        </w:rPr>
      </w:pPr>
    </w:p>
    <w:p w14:paraId="25432EAD" w14:textId="77777777" w:rsidR="008629CA" w:rsidRDefault="008629CA" w:rsidP="00205332">
      <w:pPr>
        <w:jc w:val="center"/>
        <w:rPr>
          <w:rFonts w:ascii="Arial" w:hAnsi="Arial" w:cs="Arial"/>
          <w:b/>
          <w:sz w:val="40"/>
          <w:szCs w:val="40"/>
        </w:rPr>
      </w:pPr>
    </w:p>
    <w:p w14:paraId="64175779" w14:textId="77777777" w:rsidR="008629CA" w:rsidRDefault="008629CA" w:rsidP="00205332">
      <w:pPr>
        <w:jc w:val="center"/>
        <w:rPr>
          <w:rFonts w:ascii="Arial" w:hAnsi="Arial" w:cs="Arial"/>
          <w:b/>
          <w:sz w:val="40"/>
          <w:szCs w:val="40"/>
        </w:rPr>
      </w:pPr>
    </w:p>
    <w:p w14:paraId="4BF4827C" w14:textId="77777777" w:rsidR="008629CA" w:rsidRDefault="008629CA" w:rsidP="00205332">
      <w:pPr>
        <w:jc w:val="center"/>
        <w:rPr>
          <w:rFonts w:ascii="Arial" w:hAnsi="Arial" w:cs="Arial"/>
          <w:b/>
          <w:sz w:val="40"/>
          <w:szCs w:val="40"/>
        </w:rPr>
      </w:pPr>
    </w:p>
    <w:p w14:paraId="44D65EA7" w14:textId="77777777" w:rsidR="008629CA" w:rsidRDefault="008629CA" w:rsidP="00205332">
      <w:pPr>
        <w:jc w:val="center"/>
        <w:rPr>
          <w:rFonts w:ascii="Arial" w:hAnsi="Arial" w:cs="Arial"/>
          <w:b/>
          <w:sz w:val="40"/>
          <w:szCs w:val="40"/>
        </w:rPr>
      </w:pPr>
    </w:p>
    <w:p w14:paraId="0B455EF8" w14:textId="47503151" w:rsidR="008629CA" w:rsidRDefault="008629CA" w:rsidP="00205332">
      <w:pPr>
        <w:jc w:val="center"/>
        <w:rPr>
          <w:rFonts w:ascii="Arial" w:hAnsi="Arial" w:cs="Arial"/>
          <w:b/>
          <w:sz w:val="40"/>
          <w:szCs w:val="40"/>
        </w:rPr>
      </w:pPr>
    </w:p>
    <w:p w14:paraId="6A80C52B" w14:textId="6918ED2B" w:rsidR="00147303" w:rsidRDefault="00147303" w:rsidP="00205332">
      <w:pPr>
        <w:jc w:val="center"/>
        <w:rPr>
          <w:rFonts w:ascii="Arial" w:hAnsi="Arial" w:cs="Arial"/>
          <w:b/>
          <w:sz w:val="40"/>
          <w:szCs w:val="40"/>
        </w:rPr>
      </w:pPr>
    </w:p>
    <w:p w14:paraId="7C4F6FB2" w14:textId="0E2F6053" w:rsidR="00147303" w:rsidRDefault="00147303" w:rsidP="00205332">
      <w:pPr>
        <w:jc w:val="center"/>
        <w:rPr>
          <w:rFonts w:ascii="Arial" w:hAnsi="Arial" w:cs="Arial"/>
          <w:b/>
          <w:sz w:val="40"/>
          <w:szCs w:val="40"/>
        </w:rPr>
      </w:pPr>
    </w:p>
    <w:p w14:paraId="4A8EFE88" w14:textId="2F3BC808" w:rsidR="00147303" w:rsidRDefault="00147303" w:rsidP="00205332">
      <w:pPr>
        <w:jc w:val="center"/>
        <w:rPr>
          <w:rFonts w:ascii="Arial" w:hAnsi="Arial" w:cs="Arial"/>
          <w:b/>
          <w:sz w:val="40"/>
          <w:szCs w:val="40"/>
        </w:rPr>
      </w:pPr>
    </w:p>
    <w:p w14:paraId="2375B6EC" w14:textId="49C1115C" w:rsidR="00147303" w:rsidRDefault="00147303" w:rsidP="00205332">
      <w:pPr>
        <w:jc w:val="center"/>
        <w:rPr>
          <w:rFonts w:ascii="Arial" w:hAnsi="Arial" w:cs="Arial"/>
          <w:b/>
          <w:sz w:val="40"/>
          <w:szCs w:val="40"/>
        </w:rPr>
      </w:pPr>
    </w:p>
    <w:p w14:paraId="564C267F" w14:textId="77777777" w:rsidR="00147303" w:rsidRDefault="00147303" w:rsidP="005536C9">
      <w:pPr>
        <w:rPr>
          <w:rFonts w:ascii="Arial" w:hAnsi="Arial" w:cs="Arial"/>
          <w:b/>
          <w:sz w:val="40"/>
          <w:szCs w:val="40"/>
        </w:rPr>
      </w:pPr>
    </w:p>
    <w:p w14:paraId="7221D758" w14:textId="49F7BD4D" w:rsidR="006D11EF" w:rsidRDefault="006D11EF" w:rsidP="00147303">
      <w:pPr>
        <w:pStyle w:val="Heading1"/>
        <w:jc w:val="center"/>
      </w:pPr>
      <w:bookmarkStart w:id="2" w:name="_Toc83215122"/>
      <w:r>
        <w:lastRenderedPageBreak/>
        <w:t>What is the Access Permit?</w:t>
      </w:r>
      <w:bookmarkEnd w:id="2"/>
    </w:p>
    <w:p w14:paraId="54B68A7E" w14:textId="77777777" w:rsidR="005536C9" w:rsidRDefault="005536C9" w:rsidP="009D4528">
      <w:pPr>
        <w:ind w:firstLine="720"/>
        <w:rPr>
          <w:rFonts w:ascii="Arial" w:hAnsi="Arial" w:cs="Arial"/>
          <w:bCs/>
        </w:rPr>
      </w:pPr>
    </w:p>
    <w:p w14:paraId="4025FDFA" w14:textId="30714E0E" w:rsidR="006D11EF" w:rsidRPr="00841955" w:rsidRDefault="00841955" w:rsidP="009D4528">
      <w:pPr>
        <w:ind w:firstLine="720"/>
        <w:rPr>
          <w:rFonts w:ascii="Arial" w:hAnsi="Arial" w:cs="Arial"/>
          <w:bCs/>
        </w:rPr>
      </w:pPr>
      <w:r>
        <w:rPr>
          <w:rFonts w:ascii="Arial" w:hAnsi="Arial" w:cs="Arial"/>
          <w:bCs/>
        </w:rPr>
        <w:t xml:space="preserve">An Access Permit allows the user </w:t>
      </w:r>
      <w:r w:rsidR="00EE512A">
        <w:rPr>
          <w:rFonts w:ascii="Arial" w:hAnsi="Arial" w:cs="Arial"/>
          <w:bCs/>
        </w:rPr>
        <w:t xml:space="preserve">permitted </w:t>
      </w:r>
      <w:r>
        <w:rPr>
          <w:rFonts w:ascii="Arial" w:hAnsi="Arial" w:cs="Arial"/>
          <w:bCs/>
        </w:rPr>
        <w:t>access the common areas of the Airport</w:t>
      </w:r>
      <w:r w:rsidR="009D4528">
        <w:rPr>
          <w:rFonts w:ascii="Arial" w:hAnsi="Arial" w:cs="Arial"/>
          <w:bCs/>
        </w:rPr>
        <w:t xml:space="preserve"> unescorted</w:t>
      </w:r>
      <w:r>
        <w:rPr>
          <w:rFonts w:ascii="Arial" w:hAnsi="Arial" w:cs="Arial"/>
          <w:bCs/>
        </w:rPr>
        <w:t xml:space="preserve">. There are two types of permits: Movement and Non-movement. </w:t>
      </w:r>
      <w:r w:rsidR="009D4528">
        <w:rPr>
          <w:rFonts w:ascii="Arial" w:hAnsi="Arial" w:cs="Arial"/>
          <w:bCs/>
        </w:rPr>
        <w:t>These permits are given to</w:t>
      </w:r>
      <w:r w:rsidR="006C25B7">
        <w:rPr>
          <w:rFonts w:ascii="Arial" w:hAnsi="Arial" w:cs="Arial"/>
          <w:bCs/>
        </w:rPr>
        <w:t xml:space="preserve"> </w:t>
      </w:r>
      <w:r w:rsidR="005B2808">
        <w:rPr>
          <w:rFonts w:ascii="Arial" w:hAnsi="Arial" w:cs="Arial"/>
          <w:bCs/>
        </w:rPr>
        <w:t>persons</w:t>
      </w:r>
      <w:r w:rsidR="00466904">
        <w:rPr>
          <w:rFonts w:ascii="Arial" w:hAnsi="Arial" w:cs="Arial"/>
          <w:bCs/>
        </w:rPr>
        <w:t xml:space="preserve"> who have an investment in the Airport and demonstrate an approved need to access these areas. </w:t>
      </w:r>
      <w:r w:rsidR="009D4528">
        <w:rPr>
          <w:rFonts w:ascii="Arial" w:hAnsi="Arial" w:cs="Arial"/>
          <w:bCs/>
        </w:rPr>
        <w:t xml:space="preserve"> </w:t>
      </w:r>
    </w:p>
    <w:p w14:paraId="02F8A4D2" w14:textId="77777777" w:rsidR="00EE512A" w:rsidRDefault="00EE512A" w:rsidP="00147303">
      <w:pPr>
        <w:pStyle w:val="Heading1"/>
        <w:jc w:val="center"/>
      </w:pPr>
      <w:bookmarkStart w:id="3" w:name="_Toc83215123"/>
    </w:p>
    <w:p w14:paraId="62507BE7" w14:textId="793BB76C" w:rsidR="006D11EF" w:rsidRDefault="006D11EF" w:rsidP="00147303">
      <w:pPr>
        <w:pStyle w:val="Heading1"/>
        <w:jc w:val="center"/>
      </w:pPr>
      <w:r>
        <w:t>Who needs an Access Permit?</w:t>
      </w:r>
      <w:bookmarkEnd w:id="3"/>
    </w:p>
    <w:p w14:paraId="6862648D" w14:textId="77777777" w:rsidR="005536C9" w:rsidRDefault="00466904" w:rsidP="00466904">
      <w:pPr>
        <w:rPr>
          <w:rFonts w:ascii="Arial" w:hAnsi="Arial" w:cs="Arial"/>
          <w:bCs/>
        </w:rPr>
      </w:pPr>
      <w:r>
        <w:rPr>
          <w:rFonts w:ascii="Arial" w:hAnsi="Arial" w:cs="Arial"/>
          <w:bCs/>
        </w:rPr>
        <w:tab/>
      </w:r>
    </w:p>
    <w:p w14:paraId="62CBC93D" w14:textId="017F5B02" w:rsidR="006D11EF" w:rsidRPr="00466904" w:rsidRDefault="00466904" w:rsidP="005B2808">
      <w:pPr>
        <w:ind w:firstLine="720"/>
        <w:rPr>
          <w:rFonts w:ascii="Arial" w:hAnsi="Arial" w:cs="Arial"/>
          <w:bCs/>
        </w:rPr>
      </w:pPr>
      <w:r>
        <w:rPr>
          <w:rFonts w:ascii="Arial" w:hAnsi="Arial" w:cs="Arial"/>
          <w:bCs/>
        </w:rPr>
        <w:t xml:space="preserve">Any pedestrian or vehicle must have an access permit to enter the Airport and use the common areas without an escort. </w:t>
      </w:r>
    </w:p>
    <w:p w14:paraId="3C9BA2F4" w14:textId="39C72C21" w:rsidR="006D11EF" w:rsidRDefault="006D11EF" w:rsidP="00205332">
      <w:pPr>
        <w:jc w:val="center"/>
        <w:rPr>
          <w:rFonts w:ascii="Arial" w:hAnsi="Arial" w:cs="Arial"/>
          <w:b/>
          <w:sz w:val="40"/>
          <w:szCs w:val="40"/>
        </w:rPr>
      </w:pPr>
    </w:p>
    <w:p w14:paraId="28F4BE63" w14:textId="162D677A" w:rsidR="006D11EF" w:rsidRDefault="006D11EF" w:rsidP="00147303">
      <w:pPr>
        <w:pStyle w:val="Heading1"/>
        <w:jc w:val="center"/>
      </w:pPr>
      <w:bookmarkStart w:id="4" w:name="_Toc83215124"/>
      <w:r>
        <w:t>How do you get an Access Permit?</w:t>
      </w:r>
      <w:bookmarkEnd w:id="4"/>
    </w:p>
    <w:p w14:paraId="38C35335" w14:textId="77777777" w:rsidR="005536C9" w:rsidRDefault="005536C9" w:rsidP="00841955">
      <w:pPr>
        <w:rPr>
          <w:rFonts w:ascii="Arial" w:hAnsi="Arial" w:cs="Arial"/>
          <w:bCs/>
        </w:rPr>
      </w:pPr>
    </w:p>
    <w:p w14:paraId="13B457AE" w14:textId="41E6A651" w:rsidR="008629CA" w:rsidRPr="00841955" w:rsidRDefault="00841955" w:rsidP="005536C9">
      <w:pPr>
        <w:ind w:firstLine="720"/>
        <w:rPr>
          <w:rFonts w:ascii="Arial" w:hAnsi="Arial" w:cs="Arial"/>
          <w:bCs/>
        </w:rPr>
      </w:pPr>
      <w:r>
        <w:rPr>
          <w:rFonts w:ascii="Arial" w:hAnsi="Arial" w:cs="Arial"/>
          <w:bCs/>
        </w:rPr>
        <w:t xml:space="preserve">An Access Permit may be obtained by completing and submitting an online application that is reviewed by the Airport Operations Manager. If the applicant is deemed eligible for a permit, then the applicant must complete a </w:t>
      </w:r>
      <w:proofErr w:type="gramStart"/>
      <w:r>
        <w:rPr>
          <w:rFonts w:ascii="Arial" w:hAnsi="Arial" w:cs="Arial"/>
          <w:bCs/>
        </w:rPr>
        <w:t>1-2 hour</w:t>
      </w:r>
      <w:proofErr w:type="gramEnd"/>
      <w:r>
        <w:rPr>
          <w:rFonts w:ascii="Arial" w:hAnsi="Arial" w:cs="Arial"/>
          <w:bCs/>
        </w:rPr>
        <w:t xml:space="preserve"> course and score a 100% on a written test that covers the material</w:t>
      </w:r>
      <w:r w:rsidR="005B2808">
        <w:rPr>
          <w:rFonts w:ascii="Arial" w:hAnsi="Arial" w:cs="Arial"/>
          <w:bCs/>
        </w:rPr>
        <w:t xml:space="preserve"> taught during the course.</w:t>
      </w:r>
      <w:r>
        <w:rPr>
          <w:rFonts w:ascii="Arial" w:hAnsi="Arial" w:cs="Arial"/>
          <w:bCs/>
        </w:rPr>
        <w:t xml:space="preserve"> </w:t>
      </w:r>
    </w:p>
    <w:p w14:paraId="42DE474B" w14:textId="77777777" w:rsidR="008629CA" w:rsidRDefault="008629CA" w:rsidP="00205332">
      <w:pPr>
        <w:jc w:val="center"/>
        <w:rPr>
          <w:rFonts w:ascii="Arial" w:hAnsi="Arial" w:cs="Arial"/>
          <w:b/>
          <w:sz w:val="40"/>
          <w:szCs w:val="40"/>
        </w:rPr>
      </w:pPr>
    </w:p>
    <w:p w14:paraId="4FAC5066" w14:textId="77777777" w:rsidR="00EE512A" w:rsidRDefault="00EE512A" w:rsidP="00EE512A">
      <w:pPr>
        <w:pStyle w:val="Heading1"/>
        <w:jc w:val="center"/>
      </w:pPr>
      <w:bookmarkStart w:id="5" w:name="_Toc83215126"/>
      <w:r>
        <w:t>Requirements for Authorized Persons</w:t>
      </w:r>
      <w:bookmarkEnd w:id="5"/>
    </w:p>
    <w:p w14:paraId="20952A81" w14:textId="77777777" w:rsidR="00EE512A" w:rsidRPr="009478A6" w:rsidRDefault="00EE512A" w:rsidP="00EE512A">
      <w:pPr>
        <w:numPr>
          <w:ilvl w:val="0"/>
          <w:numId w:val="3"/>
        </w:numPr>
        <w:tabs>
          <w:tab w:val="clear" w:pos="720"/>
          <w:tab w:val="num" w:pos="360"/>
          <w:tab w:val="left" w:pos="1440"/>
        </w:tabs>
        <w:spacing w:before="120" w:after="120" w:line="240" w:lineRule="auto"/>
        <w:ind w:left="360"/>
        <w:rPr>
          <w:rFonts w:ascii="Arial" w:hAnsi="Arial" w:cs="Arial"/>
          <w:bCs/>
        </w:rPr>
      </w:pPr>
      <w:r>
        <w:rPr>
          <w:rFonts w:ascii="Arial" w:hAnsi="Arial" w:cs="Arial"/>
          <w:bCs/>
        </w:rPr>
        <w:t>To be an authorized person, you must be a ground lease holder, an employee of a ground lease holder, a subtenant of a ground lease, a Through-the-Fence Permit holder, or have a rental agreement with Airport.</w:t>
      </w:r>
    </w:p>
    <w:p w14:paraId="158C5B5A" w14:textId="77777777" w:rsidR="00EE512A" w:rsidRDefault="00EE512A" w:rsidP="00EE512A">
      <w:pPr>
        <w:numPr>
          <w:ilvl w:val="0"/>
          <w:numId w:val="3"/>
        </w:numPr>
        <w:tabs>
          <w:tab w:val="clear" w:pos="720"/>
          <w:tab w:val="num" w:pos="360"/>
          <w:tab w:val="left" w:pos="1440"/>
        </w:tabs>
        <w:spacing w:before="120" w:after="120" w:line="240" w:lineRule="auto"/>
        <w:ind w:left="360"/>
        <w:rPr>
          <w:rFonts w:ascii="Arial" w:hAnsi="Arial" w:cs="Arial"/>
          <w:bCs/>
        </w:rPr>
      </w:pPr>
      <w:r>
        <w:rPr>
          <w:rFonts w:ascii="Arial" w:hAnsi="Arial" w:cs="Arial"/>
        </w:rPr>
        <w:t>All authorized persons must satisfactorily complete the applicable Airport Access Training program before receiving an access permit or accessing the common area of the airport unescorted and shall remain current through the required recurrent training.</w:t>
      </w:r>
    </w:p>
    <w:p w14:paraId="44993FEC" w14:textId="77777777" w:rsidR="00EE512A" w:rsidRDefault="00EE512A" w:rsidP="00EE512A">
      <w:pPr>
        <w:numPr>
          <w:ilvl w:val="0"/>
          <w:numId w:val="3"/>
        </w:numPr>
        <w:tabs>
          <w:tab w:val="clear" w:pos="720"/>
          <w:tab w:val="num" w:pos="360"/>
        </w:tabs>
        <w:spacing w:before="120" w:after="120" w:line="240" w:lineRule="auto"/>
        <w:ind w:left="360"/>
        <w:rPr>
          <w:rFonts w:ascii="Arial" w:hAnsi="Arial" w:cs="Arial"/>
          <w:bCs/>
        </w:rPr>
      </w:pPr>
      <w:r>
        <w:rPr>
          <w:rFonts w:ascii="Arial" w:hAnsi="Arial" w:cs="Arial"/>
        </w:rPr>
        <w:t>All authorized persons must complete the required training of the appropriate Access Area Training class and pass the written test with a grade of at least 100 percent.  Persons who do not pass the written test may retake the test after additional study.</w:t>
      </w:r>
    </w:p>
    <w:p w14:paraId="46360B5D" w14:textId="77777777" w:rsidR="00EE512A" w:rsidRPr="00CC2F54" w:rsidRDefault="00EE512A" w:rsidP="00EE512A">
      <w:pPr>
        <w:numPr>
          <w:ilvl w:val="0"/>
          <w:numId w:val="3"/>
        </w:numPr>
        <w:tabs>
          <w:tab w:val="clear" w:pos="720"/>
          <w:tab w:val="num" w:pos="360"/>
        </w:tabs>
        <w:spacing w:before="120" w:after="120" w:line="240" w:lineRule="auto"/>
        <w:ind w:left="360"/>
        <w:rPr>
          <w:rFonts w:ascii="Arial" w:hAnsi="Arial" w:cs="Arial"/>
          <w:bCs/>
        </w:rPr>
      </w:pPr>
      <w:r>
        <w:rPr>
          <w:rFonts w:ascii="Arial" w:hAnsi="Arial" w:cs="Arial"/>
        </w:rPr>
        <w:t>If an authorized person is operating a vehicle, that operator must possess a current state issued vehicle driver’s license.</w:t>
      </w:r>
    </w:p>
    <w:p w14:paraId="225EC554" w14:textId="77777777" w:rsidR="00EE512A" w:rsidRDefault="00EE512A" w:rsidP="00EE512A">
      <w:pPr>
        <w:numPr>
          <w:ilvl w:val="0"/>
          <w:numId w:val="3"/>
        </w:numPr>
        <w:tabs>
          <w:tab w:val="clear" w:pos="720"/>
          <w:tab w:val="num" w:pos="360"/>
        </w:tabs>
        <w:spacing w:before="120" w:after="120" w:line="240" w:lineRule="auto"/>
        <w:ind w:left="360"/>
        <w:rPr>
          <w:rFonts w:ascii="Arial" w:hAnsi="Arial" w:cs="Arial"/>
          <w:bCs/>
        </w:rPr>
      </w:pPr>
      <w:r>
        <w:rPr>
          <w:rFonts w:ascii="Arial" w:hAnsi="Arial" w:cs="Arial"/>
        </w:rPr>
        <w:t>The currency of your airport issued access permit is the permit holder’s responsibility.</w:t>
      </w:r>
    </w:p>
    <w:p w14:paraId="28C4F97D" w14:textId="77777777" w:rsidR="00EE512A" w:rsidRDefault="00EE512A" w:rsidP="00EE512A">
      <w:pPr>
        <w:rPr>
          <w:rFonts w:ascii="Arial" w:hAnsi="Arial" w:cs="Arial"/>
        </w:rPr>
      </w:pPr>
    </w:p>
    <w:p w14:paraId="0A981BA8" w14:textId="739C98DB" w:rsidR="00205332" w:rsidRDefault="006D11EF" w:rsidP="00147303">
      <w:pPr>
        <w:pStyle w:val="Heading1"/>
        <w:jc w:val="center"/>
      </w:pPr>
      <w:bookmarkStart w:id="6" w:name="_Toc83215125"/>
      <w:r>
        <w:lastRenderedPageBreak/>
        <w:t>Requirements for accessing the Airport</w:t>
      </w:r>
      <w:bookmarkEnd w:id="6"/>
    </w:p>
    <w:p w14:paraId="3F601752" w14:textId="77777777" w:rsidR="00205332" w:rsidRDefault="00205332"/>
    <w:p w14:paraId="66C3B6B6"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 xml:space="preserve">Any unescorted person accessing the common areas of the airport must be in possession of a current and approved </w:t>
      </w:r>
      <w:smartTag w:uri="urn:schemas-microsoft-com:office:smarttags" w:element="place">
        <w:smartTag w:uri="urn:schemas-microsoft-com:office:smarttags" w:element="PlaceName">
          <w:r>
            <w:rPr>
              <w:rFonts w:ascii="Arial" w:hAnsi="Arial" w:cs="Arial"/>
            </w:rPr>
            <w:t>Addison</w:t>
          </w:r>
        </w:smartTag>
        <w:r>
          <w:rPr>
            <w:rFonts w:ascii="Arial" w:hAnsi="Arial" w:cs="Arial"/>
          </w:rPr>
          <w:t xml:space="preserve"> </w:t>
        </w:r>
        <w:smartTag w:uri="urn:schemas-microsoft-com:office:smarttags" w:element="PlaceType">
          <w:r>
            <w:rPr>
              <w:rFonts w:ascii="Arial" w:hAnsi="Arial" w:cs="Arial"/>
            </w:rPr>
            <w:t>Airport</w:t>
          </w:r>
        </w:smartTag>
      </w:smartTag>
      <w:r>
        <w:rPr>
          <w:rFonts w:ascii="Arial" w:hAnsi="Arial" w:cs="Arial"/>
        </w:rPr>
        <w:t xml:space="preserve"> access permit.</w:t>
      </w:r>
    </w:p>
    <w:p w14:paraId="7D455E9F"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 xml:space="preserve">When accessing the </w:t>
      </w:r>
      <w:smartTag w:uri="urn:schemas-microsoft-com:office:smarttags" w:element="place">
        <w:smartTag w:uri="urn:schemas-microsoft-com:office:smarttags" w:element="PlaceName">
          <w:r>
            <w:rPr>
              <w:rFonts w:ascii="Arial" w:hAnsi="Arial" w:cs="Arial"/>
            </w:rPr>
            <w:t>Addison</w:t>
          </w:r>
        </w:smartTag>
        <w:r>
          <w:rPr>
            <w:rFonts w:ascii="Arial" w:hAnsi="Arial" w:cs="Arial"/>
          </w:rPr>
          <w:t xml:space="preserve"> </w:t>
        </w:r>
        <w:smartTag w:uri="urn:schemas-microsoft-com:office:smarttags" w:element="PlaceType">
          <w:r>
            <w:rPr>
              <w:rFonts w:ascii="Arial" w:hAnsi="Arial" w:cs="Arial"/>
            </w:rPr>
            <w:t>Airport</w:t>
          </w:r>
        </w:smartTag>
      </w:smartTag>
      <w:r>
        <w:rPr>
          <w:rFonts w:ascii="Arial" w:hAnsi="Arial" w:cs="Arial"/>
        </w:rPr>
        <w:t xml:space="preserve"> in a vehicle you must display an appropriate vehicle hang tag issued in conjunction with the access permit or be escorted by someone with an appropriate hang tag and access permit. Tugs, golf carts and other such vehicles not capable of displaying a hang tag are not required to do so.</w:t>
      </w:r>
    </w:p>
    <w:p w14:paraId="694BF94A" w14:textId="09158229" w:rsidR="00755010" w:rsidRDefault="00755010" w:rsidP="00755010">
      <w:pPr>
        <w:numPr>
          <w:ilvl w:val="0"/>
          <w:numId w:val="1"/>
        </w:numPr>
        <w:spacing w:before="120" w:after="120" w:line="240" w:lineRule="auto"/>
        <w:rPr>
          <w:rFonts w:ascii="Arial" w:hAnsi="Arial" w:cs="Arial"/>
        </w:rPr>
      </w:pPr>
      <w:r>
        <w:rPr>
          <w:rFonts w:ascii="Arial" w:hAnsi="Arial" w:cs="Arial"/>
        </w:rPr>
        <w:t xml:space="preserve">No person may use, </w:t>
      </w:r>
      <w:r w:rsidR="000F0E85">
        <w:rPr>
          <w:rFonts w:ascii="Arial" w:hAnsi="Arial" w:cs="Arial"/>
        </w:rPr>
        <w:t>operate,</w:t>
      </w:r>
      <w:r>
        <w:rPr>
          <w:rFonts w:ascii="Arial" w:hAnsi="Arial" w:cs="Arial"/>
        </w:rPr>
        <w:t xml:space="preserve"> or pass through any public access point or public entry gate without possessing an appropriate access permit or is escorted by someone with an appropriate access permit.</w:t>
      </w:r>
    </w:p>
    <w:p w14:paraId="22A76BB8"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 xml:space="preserve">Moving aircraft and passengers enplaning or deplaning aircraft shall </w:t>
      </w:r>
      <w:proofErr w:type="gramStart"/>
      <w:r>
        <w:rPr>
          <w:rFonts w:ascii="Arial" w:hAnsi="Arial" w:cs="Arial"/>
        </w:rPr>
        <w:t>have the right-of-way at all times</w:t>
      </w:r>
      <w:proofErr w:type="gramEnd"/>
      <w:r>
        <w:rPr>
          <w:rFonts w:ascii="Arial" w:hAnsi="Arial" w:cs="Arial"/>
        </w:rPr>
        <w:t xml:space="preserve"> over vehicular traffic.  Vehicles must yield the right-of-way.  </w:t>
      </w:r>
    </w:p>
    <w:p w14:paraId="0BDC3189"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Ground vehicles and pedestrians must yield the right of way to all emergency vehicles within the Airport.</w:t>
      </w:r>
    </w:p>
    <w:p w14:paraId="19651762"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Ground vehicles shall not operate between parking or parked aircraft.</w:t>
      </w:r>
    </w:p>
    <w:p w14:paraId="563ED06F"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All ground vehicles are required to be operated with hazard lights on anytime you are within the common facility of the airport.</w:t>
      </w:r>
    </w:p>
    <w:p w14:paraId="42CF1741" w14:textId="659D1D34" w:rsidR="00755010" w:rsidRPr="006479CF" w:rsidRDefault="00755010" w:rsidP="00755010">
      <w:pPr>
        <w:numPr>
          <w:ilvl w:val="0"/>
          <w:numId w:val="1"/>
        </w:numPr>
        <w:spacing w:before="120" w:after="120" w:line="240" w:lineRule="auto"/>
        <w:rPr>
          <w:rFonts w:ascii="Arial" w:hAnsi="Arial" w:cs="Arial"/>
        </w:rPr>
      </w:pPr>
      <w:r w:rsidRPr="006479CF">
        <w:rPr>
          <w:rFonts w:ascii="Arial" w:hAnsi="Arial" w:cs="Arial"/>
        </w:rPr>
        <w:t xml:space="preserve">No person shall operate or drive a vehicle within the </w:t>
      </w:r>
      <w:r>
        <w:rPr>
          <w:rFonts w:ascii="Arial" w:hAnsi="Arial" w:cs="Arial"/>
        </w:rPr>
        <w:t>Common Facility of the airport</w:t>
      </w:r>
      <w:r w:rsidRPr="006479CF">
        <w:rPr>
          <w:rFonts w:ascii="Arial" w:hAnsi="Arial" w:cs="Arial"/>
        </w:rPr>
        <w:t xml:space="preserve"> at a speed greater than 15 miles per hour or at a speed that would not be considered safe </w:t>
      </w:r>
      <w:r w:rsidR="00A56305" w:rsidRPr="006479CF">
        <w:rPr>
          <w:rFonts w:ascii="Arial" w:hAnsi="Arial" w:cs="Arial"/>
        </w:rPr>
        <w:t>dependent</w:t>
      </w:r>
      <w:r w:rsidRPr="006479CF">
        <w:rPr>
          <w:rFonts w:ascii="Arial" w:hAnsi="Arial" w:cs="Arial"/>
        </w:rPr>
        <w:t xml:space="preserve"> on factors including, but not limited to, weather and visibility.</w:t>
      </w:r>
    </w:p>
    <w:p w14:paraId="1DBBE5CB"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No vehicle or person shall enter the movement area prior permission from the Air Traffic Controller or without the operator or pedestrian possessing an approved access permit.</w:t>
      </w:r>
    </w:p>
    <w:p w14:paraId="4C6B53AB"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No person shall park a vehicle in an aircraft parking area, safety area, or in a manner that obstructs or interferes with operations of an aircraft, apron area, or the operations of the Airport.</w:t>
      </w:r>
    </w:p>
    <w:p w14:paraId="4C75A66E"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No person shall park, or leave unattended, vehicles, or other equipment that interfere with the use of a facility by others or prevent movement or passage of aircraft, emergency vehicles, or other motor vehicles or equipment.</w:t>
      </w:r>
    </w:p>
    <w:p w14:paraId="587EA599"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No person shall operate a vehicle or other equipment within the AOA under the influence of alcohol or any drug that impairs, or may impair, the operator’s abilities.</w:t>
      </w:r>
    </w:p>
    <w:p w14:paraId="0DA3BE0B"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Each person entering, leaving, or opening any gate must ensure the gate is fully closed behind them prior to leaving the gate.  The person shall also ensure no unauthorized vehicles or persons gain access to the airport while the gate is open.</w:t>
      </w:r>
    </w:p>
    <w:p w14:paraId="5DBE6F35" w14:textId="77777777" w:rsidR="00755010" w:rsidRDefault="00755010" w:rsidP="00755010">
      <w:pPr>
        <w:numPr>
          <w:ilvl w:val="0"/>
          <w:numId w:val="1"/>
        </w:numPr>
        <w:spacing w:before="120" w:after="120" w:line="240" w:lineRule="auto"/>
        <w:rPr>
          <w:rFonts w:ascii="Arial" w:hAnsi="Arial" w:cs="Arial"/>
        </w:rPr>
      </w:pPr>
      <w:r>
        <w:rPr>
          <w:rFonts w:ascii="Arial" w:hAnsi="Arial" w:cs="Arial"/>
        </w:rPr>
        <w:t>All vehicle operators should be constantly aware that during low visibility conditions (nighttime, fog, rain, etc.) the movement of aircraft, vehicles and pedestrians on the AOA may not be visible to the Air Traffic Controller and prevent visual confirmation of an aircraft or vehicle’s adherence to movement instructions. Therefore, vehicle operators should exercise extreme vigilance and proceed cautiously under such conditions and use all vehicle lighting.</w:t>
      </w:r>
    </w:p>
    <w:p w14:paraId="6DBD1B78" w14:textId="56255D38" w:rsidR="00755010" w:rsidRDefault="00755010" w:rsidP="00755010">
      <w:pPr>
        <w:numPr>
          <w:ilvl w:val="0"/>
          <w:numId w:val="1"/>
        </w:numPr>
        <w:spacing w:before="120" w:after="120" w:line="240" w:lineRule="auto"/>
        <w:rPr>
          <w:rFonts w:ascii="Arial" w:hAnsi="Arial" w:cs="Arial"/>
        </w:rPr>
      </w:pPr>
      <w:r>
        <w:rPr>
          <w:rFonts w:ascii="Arial" w:hAnsi="Arial" w:cs="Arial"/>
        </w:rPr>
        <w:t xml:space="preserve">Vehicle operators shall not operate ground vehicles in a reckless or careless manner.  A reckless and careless manner is one that intentionally or through negligence threatens the life or safely of any person or threatens damage or destruction to property.  The </w:t>
      </w:r>
      <w:r>
        <w:rPr>
          <w:rFonts w:ascii="Arial" w:hAnsi="Arial" w:cs="Arial"/>
        </w:rPr>
        <w:lastRenderedPageBreak/>
        <w:t>definition of a reckless or careless manner is subject to the interpretation of the Airport Director.</w:t>
      </w:r>
    </w:p>
    <w:p w14:paraId="34718E16" w14:textId="77777777" w:rsidR="003F476F" w:rsidRDefault="003F476F" w:rsidP="003F476F">
      <w:pPr>
        <w:numPr>
          <w:ilvl w:val="0"/>
          <w:numId w:val="1"/>
        </w:numPr>
        <w:spacing w:before="120" w:after="120" w:line="240" w:lineRule="auto"/>
        <w:rPr>
          <w:rFonts w:ascii="Arial" w:hAnsi="Arial" w:cs="Arial"/>
        </w:rPr>
      </w:pPr>
      <w:r>
        <w:rPr>
          <w:rFonts w:ascii="Arial" w:hAnsi="Arial" w:cs="Arial"/>
        </w:rPr>
        <w:t xml:space="preserve">Vehicle Operators are required to remain with any disabled vehicle within the common area of the airport until that vehicle </w:t>
      </w:r>
      <w:proofErr w:type="gramStart"/>
      <w:r>
        <w:rPr>
          <w:rFonts w:ascii="Arial" w:hAnsi="Arial" w:cs="Arial"/>
        </w:rPr>
        <w:t>is able to</w:t>
      </w:r>
      <w:proofErr w:type="gramEnd"/>
      <w:r>
        <w:rPr>
          <w:rFonts w:ascii="Arial" w:hAnsi="Arial" w:cs="Arial"/>
        </w:rPr>
        <w:t xml:space="preserve"> be removed.  The operator shall, as safety permits, warn other vehicles, aircraft, or persons of any interference that the disabled vehicle poses and report the disabled vehicle to the Airport Director and the ATCT as soon as possible.  </w:t>
      </w:r>
    </w:p>
    <w:p w14:paraId="09615473" w14:textId="77777777" w:rsidR="003F476F" w:rsidRDefault="003F476F" w:rsidP="003F476F">
      <w:pPr>
        <w:numPr>
          <w:ilvl w:val="0"/>
          <w:numId w:val="1"/>
        </w:numPr>
        <w:spacing w:before="120" w:after="120" w:line="240" w:lineRule="auto"/>
        <w:rPr>
          <w:rFonts w:ascii="Arial" w:hAnsi="Arial" w:cs="Arial"/>
        </w:rPr>
      </w:pPr>
      <w:r w:rsidRPr="005939EF">
        <w:rPr>
          <w:rFonts w:ascii="Arial" w:hAnsi="Arial" w:cs="Arial"/>
        </w:rPr>
        <w:t>Operators of vehicles involved in an accident on the airport that results in injury to a person or damage to an aircraft, airport pro</w:t>
      </w:r>
      <w:r>
        <w:rPr>
          <w:rFonts w:ascii="Arial" w:hAnsi="Arial" w:cs="Arial"/>
        </w:rPr>
        <w:t>perty, or another vehicle shall i</w:t>
      </w:r>
      <w:r w:rsidRPr="005939EF">
        <w:rPr>
          <w:rFonts w:ascii="Arial" w:hAnsi="Arial" w:cs="Arial"/>
        </w:rPr>
        <w:t>mmediately stop and rema</w:t>
      </w:r>
      <w:r>
        <w:rPr>
          <w:rFonts w:ascii="Arial" w:hAnsi="Arial" w:cs="Arial"/>
        </w:rPr>
        <w:t>in at the scene of the accident, report the accident immediately to the Addison Police Department, and p</w:t>
      </w:r>
      <w:r w:rsidRPr="005939EF">
        <w:rPr>
          <w:rFonts w:ascii="Arial" w:hAnsi="Arial" w:cs="Arial"/>
        </w:rPr>
        <w:t>rovide and surrender the following to any responding Airport Management personnel:  name and address, airport ground vehicle driver’s permit. State issued driver’s license, and any additional information such personnel need to complete a motor vehicle accident report.</w:t>
      </w:r>
    </w:p>
    <w:p w14:paraId="72760382" w14:textId="77777777" w:rsidR="003F476F" w:rsidRDefault="003F476F" w:rsidP="003F476F">
      <w:pPr>
        <w:spacing w:before="120" w:after="120" w:line="240" w:lineRule="auto"/>
        <w:ind w:left="720"/>
        <w:rPr>
          <w:rFonts w:ascii="Arial" w:hAnsi="Arial" w:cs="Arial"/>
        </w:rPr>
      </w:pPr>
    </w:p>
    <w:p w14:paraId="6014FCEF" w14:textId="1A094A08" w:rsidR="003F476F" w:rsidRDefault="005D0818" w:rsidP="00147303">
      <w:pPr>
        <w:pStyle w:val="Heading1"/>
        <w:jc w:val="center"/>
      </w:pPr>
      <w:bookmarkStart w:id="7" w:name="_Toc83215127"/>
      <w:r>
        <w:t>V</w:t>
      </w:r>
      <w:r w:rsidR="003F476F">
        <w:t>ehicle Requirements</w:t>
      </w:r>
      <w:bookmarkEnd w:id="7"/>
    </w:p>
    <w:p w14:paraId="20383970" w14:textId="77777777" w:rsidR="003F476F" w:rsidRDefault="003F476F" w:rsidP="003F476F">
      <w:pPr>
        <w:numPr>
          <w:ilvl w:val="0"/>
          <w:numId w:val="2"/>
        </w:numPr>
        <w:spacing w:before="120" w:after="120" w:line="240" w:lineRule="auto"/>
        <w:rPr>
          <w:rFonts w:ascii="Arial" w:hAnsi="Arial" w:cs="Arial"/>
          <w:bCs/>
        </w:rPr>
      </w:pPr>
      <w:r>
        <w:rPr>
          <w:rFonts w:ascii="Arial" w:hAnsi="Arial" w:cs="Arial"/>
        </w:rPr>
        <w:t>No vehicle shall be operated on the non-movement or movement areas of the common facility of the airport unless it is driven by —</w:t>
      </w:r>
    </w:p>
    <w:p w14:paraId="280044A5" w14:textId="77777777" w:rsidR="003F476F" w:rsidRPr="00064687" w:rsidRDefault="003F476F" w:rsidP="003F476F">
      <w:pPr>
        <w:numPr>
          <w:ilvl w:val="1"/>
          <w:numId w:val="2"/>
        </w:numPr>
        <w:spacing w:before="120" w:after="120" w:line="240" w:lineRule="auto"/>
        <w:rPr>
          <w:rFonts w:ascii="Arial" w:hAnsi="Arial" w:cs="Arial"/>
          <w:bCs/>
        </w:rPr>
      </w:pPr>
      <w:r>
        <w:rPr>
          <w:rFonts w:ascii="Arial" w:hAnsi="Arial" w:cs="Arial"/>
        </w:rPr>
        <w:t>a person authorized to operate a vehicle by an appropriate state-licensing agency.</w:t>
      </w:r>
    </w:p>
    <w:p w14:paraId="2D56484E" w14:textId="77777777" w:rsidR="003F476F" w:rsidRDefault="003F476F" w:rsidP="003F476F">
      <w:pPr>
        <w:numPr>
          <w:ilvl w:val="1"/>
          <w:numId w:val="2"/>
        </w:numPr>
        <w:spacing w:before="120" w:after="120" w:line="240" w:lineRule="auto"/>
        <w:rPr>
          <w:rFonts w:ascii="Arial" w:hAnsi="Arial" w:cs="Arial"/>
          <w:bCs/>
        </w:rPr>
      </w:pPr>
      <w:r>
        <w:rPr>
          <w:rFonts w:ascii="Arial" w:hAnsi="Arial" w:cs="Arial"/>
        </w:rPr>
        <w:t>an authorized person who has completed the appropriate Airport Access Training program given by the Airport and has completed all required parts of the course including appropriate recurrent training</w:t>
      </w:r>
      <w:r w:rsidRPr="00064687">
        <w:rPr>
          <w:rFonts w:ascii="Arial" w:hAnsi="Arial" w:cs="Arial"/>
        </w:rPr>
        <w:t xml:space="preserve"> </w:t>
      </w:r>
      <w:r>
        <w:rPr>
          <w:rFonts w:ascii="Arial" w:hAnsi="Arial" w:cs="Arial"/>
        </w:rPr>
        <w:t>and possesses an approved and current Airport issued access permit.</w:t>
      </w:r>
    </w:p>
    <w:p w14:paraId="6220B46C" w14:textId="77777777" w:rsidR="003F476F" w:rsidRDefault="003F476F" w:rsidP="003F476F">
      <w:pPr>
        <w:numPr>
          <w:ilvl w:val="0"/>
          <w:numId w:val="2"/>
        </w:numPr>
        <w:spacing w:before="120" w:after="120" w:line="240" w:lineRule="auto"/>
        <w:rPr>
          <w:rFonts w:ascii="Arial" w:hAnsi="Arial" w:cs="Arial"/>
        </w:rPr>
      </w:pPr>
      <w:r>
        <w:rPr>
          <w:rFonts w:ascii="Arial" w:hAnsi="Arial" w:cs="Arial"/>
        </w:rPr>
        <w:t xml:space="preserve">No vehicle shall be operated on the common facility of the airport unless it has proper state registration if normally required for such vehicle. </w:t>
      </w:r>
    </w:p>
    <w:p w14:paraId="1BB67624" w14:textId="77777777" w:rsidR="003F476F" w:rsidRDefault="003F476F" w:rsidP="003F476F">
      <w:pPr>
        <w:numPr>
          <w:ilvl w:val="0"/>
          <w:numId w:val="2"/>
        </w:numPr>
        <w:spacing w:before="120" w:after="120" w:line="240" w:lineRule="auto"/>
        <w:rPr>
          <w:rFonts w:ascii="Arial" w:hAnsi="Arial" w:cs="Arial"/>
          <w:bCs/>
        </w:rPr>
      </w:pPr>
      <w:r>
        <w:rPr>
          <w:rFonts w:ascii="Arial" w:hAnsi="Arial" w:cs="Arial"/>
        </w:rPr>
        <w:t xml:space="preserve">All vehicles operated on the airside must have vehicle liability insurance, as required by state </w:t>
      </w:r>
      <w:proofErr w:type="gramStart"/>
      <w:r>
        <w:rPr>
          <w:rFonts w:ascii="Arial" w:hAnsi="Arial" w:cs="Arial"/>
        </w:rPr>
        <w:t>law</w:t>
      </w:r>
      <w:proofErr w:type="gramEnd"/>
      <w:r>
        <w:rPr>
          <w:rFonts w:ascii="Arial" w:hAnsi="Arial" w:cs="Arial"/>
        </w:rPr>
        <w:t xml:space="preserve"> and carry sufficient liability against an accident with an aircraft.</w:t>
      </w:r>
    </w:p>
    <w:p w14:paraId="41DF13ED" w14:textId="77777777" w:rsidR="003F476F" w:rsidRDefault="003F476F" w:rsidP="003F476F">
      <w:pPr>
        <w:numPr>
          <w:ilvl w:val="0"/>
          <w:numId w:val="2"/>
        </w:numPr>
        <w:spacing w:before="120" w:after="120" w:line="240" w:lineRule="auto"/>
        <w:rPr>
          <w:rFonts w:ascii="Arial" w:hAnsi="Arial" w:cs="Arial"/>
        </w:rPr>
      </w:pPr>
      <w:r>
        <w:rPr>
          <w:rFonts w:ascii="Arial" w:hAnsi="Arial" w:cs="Arial"/>
        </w:rPr>
        <w:t>No motor vehicle shall be operated on the common facility of the airport that is in such physical or mechanical condition as to endanger persons or property or that the Airport Director considers an endangerment.</w:t>
      </w:r>
    </w:p>
    <w:p w14:paraId="260C4490" w14:textId="77777777" w:rsidR="003F476F" w:rsidRDefault="003F476F" w:rsidP="003F476F">
      <w:pPr>
        <w:numPr>
          <w:ilvl w:val="0"/>
          <w:numId w:val="2"/>
        </w:numPr>
        <w:spacing w:before="120" w:after="120" w:line="240" w:lineRule="auto"/>
        <w:rPr>
          <w:rFonts w:ascii="Arial" w:hAnsi="Arial" w:cs="Arial"/>
          <w:bCs/>
        </w:rPr>
      </w:pPr>
      <w:r>
        <w:rPr>
          <w:rFonts w:ascii="Arial" w:hAnsi="Arial" w:cs="Arial"/>
        </w:rPr>
        <w:t>No vehicle shall be permitted on the common facility of the airport unless—</w:t>
      </w:r>
    </w:p>
    <w:p w14:paraId="3FAF1D82" w14:textId="77777777" w:rsidR="003F476F" w:rsidRDefault="003F476F" w:rsidP="003F476F">
      <w:pPr>
        <w:numPr>
          <w:ilvl w:val="3"/>
          <w:numId w:val="2"/>
        </w:numPr>
        <w:spacing w:before="120" w:after="120" w:line="240" w:lineRule="auto"/>
        <w:rPr>
          <w:rFonts w:ascii="Arial" w:hAnsi="Arial" w:cs="Arial"/>
          <w:bCs/>
        </w:rPr>
      </w:pPr>
      <w:r>
        <w:rPr>
          <w:rFonts w:ascii="Arial" w:hAnsi="Arial" w:cs="Arial"/>
        </w:rPr>
        <w:t>it has an unobstructed forward and side vision from the driver’s seat.</w:t>
      </w:r>
    </w:p>
    <w:p w14:paraId="3C0BCBDC" w14:textId="77777777" w:rsidR="003F476F" w:rsidRDefault="003F476F" w:rsidP="003F476F">
      <w:pPr>
        <w:numPr>
          <w:ilvl w:val="3"/>
          <w:numId w:val="2"/>
        </w:numPr>
        <w:spacing w:before="120" w:after="120" w:line="240" w:lineRule="auto"/>
        <w:rPr>
          <w:rFonts w:ascii="Arial" w:hAnsi="Arial" w:cs="Arial"/>
          <w:bCs/>
        </w:rPr>
      </w:pPr>
      <w:r>
        <w:rPr>
          <w:rFonts w:ascii="Arial" w:hAnsi="Arial" w:cs="Arial"/>
        </w:rPr>
        <w:t>it has the appropriately rated and inspected fire extinguishers as required (service vehicles and fuel trucks).</w:t>
      </w:r>
    </w:p>
    <w:p w14:paraId="2B988346" w14:textId="77777777" w:rsidR="003F476F" w:rsidRPr="0065593D" w:rsidRDefault="003F476F" w:rsidP="003F476F">
      <w:pPr>
        <w:numPr>
          <w:ilvl w:val="3"/>
          <w:numId w:val="2"/>
        </w:numPr>
        <w:spacing w:before="120" w:after="120" w:line="240" w:lineRule="auto"/>
        <w:rPr>
          <w:rFonts w:ascii="Arial" w:hAnsi="Arial" w:cs="Arial"/>
          <w:bCs/>
        </w:rPr>
      </w:pPr>
      <w:r>
        <w:rPr>
          <w:rFonts w:ascii="Arial" w:hAnsi="Arial" w:cs="Arial"/>
        </w:rPr>
        <w:t>it has operable headlamps (if operated at night) and brake lights.</w:t>
      </w:r>
    </w:p>
    <w:p w14:paraId="14F0F1CB" w14:textId="3AB227DD" w:rsidR="003F476F" w:rsidRPr="0065593D" w:rsidRDefault="003F476F" w:rsidP="003F476F">
      <w:pPr>
        <w:ind w:left="1080"/>
        <w:rPr>
          <w:rFonts w:ascii="Arial" w:hAnsi="Arial" w:cs="Arial"/>
          <w:bCs/>
        </w:rPr>
      </w:pPr>
      <w:r>
        <w:rPr>
          <w:rFonts w:ascii="Arial" w:hAnsi="Arial" w:cs="Arial"/>
        </w:rPr>
        <w:t xml:space="preserve">And if operated in the movement area, the vehicle and/or operator shall </w:t>
      </w:r>
      <w:r w:rsidR="000F0E85">
        <w:rPr>
          <w:rFonts w:ascii="Arial" w:hAnsi="Arial" w:cs="Arial"/>
        </w:rPr>
        <w:t>possess</w:t>
      </w:r>
      <w:r>
        <w:rPr>
          <w:rFonts w:ascii="Arial" w:hAnsi="Arial" w:cs="Arial"/>
        </w:rPr>
        <w:t>:</w:t>
      </w:r>
    </w:p>
    <w:p w14:paraId="7A78B8A8" w14:textId="23C49ADE" w:rsidR="003F476F" w:rsidRDefault="003F476F" w:rsidP="003F476F">
      <w:pPr>
        <w:numPr>
          <w:ilvl w:val="3"/>
          <w:numId w:val="2"/>
        </w:numPr>
        <w:spacing w:before="120" w:after="120" w:line="240" w:lineRule="auto"/>
        <w:rPr>
          <w:rFonts w:ascii="Arial" w:hAnsi="Arial" w:cs="Arial"/>
          <w:bCs/>
        </w:rPr>
      </w:pPr>
      <w:r>
        <w:rPr>
          <w:rFonts w:ascii="Arial" w:hAnsi="Arial" w:cs="Arial"/>
          <w:bCs/>
        </w:rPr>
        <w:t xml:space="preserve">a radio capable of establishing and maintaining 2-way radio communication with the Addison Air Traffic Control Tower. </w:t>
      </w:r>
    </w:p>
    <w:p w14:paraId="4876010D" w14:textId="35302022" w:rsidR="00727DDD" w:rsidRDefault="00727DDD" w:rsidP="00727DDD">
      <w:pPr>
        <w:spacing w:before="120" w:after="120" w:line="240" w:lineRule="auto"/>
        <w:rPr>
          <w:rFonts w:ascii="Arial" w:hAnsi="Arial" w:cs="Arial"/>
          <w:bCs/>
        </w:rPr>
      </w:pPr>
    </w:p>
    <w:p w14:paraId="461EE5C4" w14:textId="7B8C8B22" w:rsidR="00727DDD" w:rsidRPr="00147303" w:rsidRDefault="00727DDD" w:rsidP="00147303">
      <w:pPr>
        <w:pStyle w:val="Heading1"/>
        <w:jc w:val="center"/>
        <w:rPr>
          <w:rStyle w:val="Strong"/>
          <w:b w:val="0"/>
          <w:bCs w:val="0"/>
        </w:rPr>
      </w:pPr>
      <w:bookmarkStart w:id="8" w:name="_Toc83215128"/>
      <w:r w:rsidRPr="00147303">
        <w:rPr>
          <w:rStyle w:val="Strong"/>
          <w:b w:val="0"/>
          <w:bCs w:val="0"/>
        </w:rPr>
        <w:lastRenderedPageBreak/>
        <w:t>Escort and Gate Procedures</w:t>
      </w:r>
      <w:bookmarkEnd w:id="8"/>
    </w:p>
    <w:p w14:paraId="2A615AC2" w14:textId="77777777" w:rsidR="00727DDD" w:rsidRPr="005536C9" w:rsidRDefault="00727DDD" w:rsidP="005536C9">
      <w:pPr>
        <w:pStyle w:val="NormalWeb"/>
        <w:ind w:firstLine="360"/>
        <w:rPr>
          <w:rStyle w:val="Strong"/>
          <w:rFonts w:ascii="Arial" w:hAnsi="Arial" w:cs="Arial"/>
          <w:b w:val="0"/>
          <w:sz w:val="22"/>
          <w:szCs w:val="22"/>
        </w:rPr>
      </w:pPr>
      <w:r w:rsidRPr="005536C9">
        <w:rPr>
          <w:rStyle w:val="Strong"/>
          <w:rFonts w:ascii="Arial" w:hAnsi="Arial" w:cs="Arial"/>
          <w:b w:val="0"/>
          <w:sz w:val="22"/>
          <w:szCs w:val="22"/>
        </w:rPr>
        <w:t>Proper escorting and gate procedures are the key to a safe environment.  It is the responsibility of every authorized person to properly escort all guest, clients, and employees who have not attended this class while in the non-movement area as well as following the prescribed gate procedures.  Listed below are the required procedures to follow:</w:t>
      </w:r>
    </w:p>
    <w:p w14:paraId="73E3940C" w14:textId="77777777" w:rsidR="00727DDD" w:rsidRPr="005536C9" w:rsidRDefault="00727DDD" w:rsidP="00727DDD">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Any unauthorized person that is allowed into the common area of the airport becomes the responsibility of the Authorized person that allowed them onto the common area.</w:t>
      </w:r>
    </w:p>
    <w:p w14:paraId="7CB38CD0" w14:textId="77777777" w:rsidR="00727DDD" w:rsidRPr="005536C9" w:rsidRDefault="00727DDD" w:rsidP="00727DDD">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Never give out the gate code or any other access control device to any unauthorized person and allow them unescorted access to the Airport.</w:t>
      </w:r>
    </w:p>
    <w:p w14:paraId="0F2DFC87" w14:textId="77777777" w:rsidR="00727DDD" w:rsidRPr="005536C9" w:rsidRDefault="00727DDD" w:rsidP="00727DDD">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 xml:space="preserve">Always discuss the boundaries of the non-movement area with your guest, etc. when they enter the </w:t>
      </w:r>
      <w:proofErr w:type="gramStart"/>
      <w:r w:rsidRPr="005536C9">
        <w:rPr>
          <w:rStyle w:val="Strong"/>
          <w:rFonts w:ascii="Arial" w:hAnsi="Arial" w:cs="Arial"/>
          <w:b w:val="0"/>
          <w:sz w:val="22"/>
          <w:szCs w:val="22"/>
        </w:rPr>
        <w:t>airport</w:t>
      </w:r>
      <w:proofErr w:type="gramEnd"/>
      <w:r w:rsidRPr="005536C9">
        <w:rPr>
          <w:rStyle w:val="Strong"/>
          <w:rFonts w:ascii="Arial" w:hAnsi="Arial" w:cs="Arial"/>
          <w:b w:val="0"/>
          <w:sz w:val="22"/>
          <w:szCs w:val="22"/>
        </w:rPr>
        <w:t xml:space="preserve"> and you must maintain positive control of any guest.  Any guest should be close enough to the authorized user for the authorized user to instruct them if necessary.</w:t>
      </w:r>
    </w:p>
    <w:p w14:paraId="723D8F59" w14:textId="77777777" w:rsidR="00727DDD" w:rsidRPr="005536C9" w:rsidRDefault="00727DDD" w:rsidP="00727DDD">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Never allow someone into the airport that you don’t know</w:t>
      </w:r>
    </w:p>
    <w:p w14:paraId="3EB12E09" w14:textId="77777777" w:rsidR="00727DDD" w:rsidRPr="005536C9" w:rsidRDefault="00727DDD" w:rsidP="00727DDD">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Always know where your guests are, never leave them unattended</w:t>
      </w:r>
    </w:p>
    <w:p w14:paraId="2E76209A" w14:textId="4D6B2618" w:rsidR="006D11EF" w:rsidRPr="005536C9" w:rsidRDefault="00727DDD" w:rsidP="00466904">
      <w:pPr>
        <w:pStyle w:val="NormalWeb"/>
        <w:numPr>
          <w:ilvl w:val="0"/>
          <w:numId w:val="4"/>
        </w:numPr>
        <w:spacing w:line="480" w:lineRule="auto"/>
        <w:rPr>
          <w:rStyle w:val="Strong"/>
          <w:rFonts w:ascii="Arial" w:hAnsi="Arial" w:cs="Arial"/>
          <w:b w:val="0"/>
          <w:sz w:val="22"/>
          <w:szCs w:val="22"/>
        </w:rPr>
      </w:pPr>
      <w:r w:rsidRPr="005536C9">
        <w:rPr>
          <w:rStyle w:val="Strong"/>
          <w:rFonts w:ascii="Arial" w:hAnsi="Arial" w:cs="Arial"/>
          <w:b w:val="0"/>
          <w:sz w:val="22"/>
          <w:szCs w:val="22"/>
        </w:rPr>
        <w:t>Always wait for the gate to close behind you when leaving and entering the airport as to not allow unauthorized access.</w:t>
      </w:r>
    </w:p>
    <w:p w14:paraId="124D9A23" w14:textId="7D132E92" w:rsidR="00727DDD" w:rsidRPr="006D11EF" w:rsidRDefault="006D11EF" w:rsidP="00147303">
      <w:pPr>
        <w:pStyle w:val="Heading1"/>
        <w:jc w:val="center"/>
      </w:pPr>
      <w:bookmarkStart w:id="9" w:name="_Toc83215129"/>
      <w:bookmarkStart w:id="10" w:name="_Hlk94081440"/>
      <w:r>
        <w:t>Notice of Violation</w:t>
      </w:r>
      <w:bookmarkEnd w:id="9"/>
      <w:r w:rsidR="00A4389B">
        <w:t xml:space="preserve"> Policy</w:t>
      </w:r>
    </w:p>
    <w:p w14:paraId="64553D55" w14:textId="6DD20211" w:rsidR="00F8402E" w:rsidRDefault="00F8402E">
      <w:pPr>
        <w:rPr>
          <w:rFonts w:ascii="Arial" w:hAnsi="Arial" w:cs="Arial"/>
        </w:rPr>
      </w:pPr>
    </w:p>
    <w:p w14:paraId="3816A634" w14:textId="77777777" w:rsidR="008A02B9" w:rsidRPr="004A0555" w:rsidRDefault="008A02B9" w:rsidP="00045F29">
      <w:pPr>
        <w:pStyle w:val="Heading2"/>
      </w:pPr>
      <w:r w:rsidRPr="004A0555">
        <w:t>Purpose</w:t>
      </w:r>
    </w:p>
    <w:p w14:paraId="40897FFB" w14:textId="5926945D" w:rsidR="00A7674A" w:rsidRPr="004A0555" w:rsidRDefault="008A02B9" w:rsidP="008A02B9">
      <w:pPr>
        <w:ind w:firstLine="720"/>
        <w:rPr>
          <w:rFonts w:ascii="Arial" w:hAnsi="Arial" w:cs="Arial"/>
        </w:rPr>
      </w:pPr>
      <w:r w:rsidRPr="004A0555">
        <w:rPr>
          <w:rFonts w:ascii="Arial" w:hAnsi="Arial" w:cs="Arial"/>
        </w:rPr>
        <w:t>The purpose of a Notice of Violation (NOV) is to inform a person, business, or permit holder that there has been a violation of the Rules and Regulations or any supporting document and to prescribe a means of correction. A NOV is issued when a violation is observed or discovere</w:t>
      </w:r>
      <w:bookmarkStart w:id="11" w:name="_Hlk93995137"/>
      <w:r w:rsidRPr="004A0555">
        <w:rPr>
          <w:rFonts w:ascii="Arial" w:hAnsi="Arial" w:cs="Arial"/>
        </w:rPr>
        <w:t>d having</w:t>
      </w:r>
      <w:r w:rsidR="005B2808" w:rsidRPr="004A0555">
        <w:rPr>
          <w:rFonts w:ascii="Arial" w:hAnsi="Arial" w:cs="Arial"/>
        </w:rPr>
        <w:t xml:space="preserve"> </w:t>
      </w:r>
      <w:bookmarkEnd w:id="11"/>
      <w:r w:rsidR="005B2808" w:rsidRPr="004A0555">
        <w:rPr>
          <w:rFonts w:ascii="Arial" w:hAnsi="Arial" w:cs="Arial"/>
        </w:rPr>
        <w:t>violate</w:t>
      </w:r>
      <w:r w:rsidRPr="004A0555">
        <w:rPr>
          <w:rFonts w:ascii="Arial" w:hAnsi="Arial" w:cs="Arial"/>
        </w:rPr>
        <w:t>d</w:t>
      </w:r>
      <w:r w:rsidR="005B2808" w:rsidRPr="004A0555">
        <w:rPr>
          <w:rFonts w:ascii="Arial" w:hAnsi="Arial" w:cs="Arial"/>
        </w:rPr>
        <w:t xml:space="preserve"> any </w:t>
      </w:r>
      <w:r w:rsidR="00A7674A" w:rsidRPr="004A0555">
        <w:rPr>
          <w:rFonts w:ascii="Arial" w:hAnsi="Arial" w:cs="Arial"/>
        </w:rPr>
        <w:t xml:space="preserve">requirements listed in this document, the Town of Addison Code of Ordinances (Chapter 14) or the Rules and Regulations of Addison Airport, that person may receive a </w:t>
      </w:r>
      <w:r w:rsidR="00780F57" w:rsidRPr="004A0555">
        <w:rPr>
          <w:rFonts w:ascii="Arial" w:hAnsi="Arial" w:cs="Arial"/>
        </w:rPr>
        <w:t xml:space="preserve">Notice of Violation (NOV). </w:t>
      </w:r>
    </w:p>
    <w:p w14:paraId="2CA62FD4" w14:textId="420F23AF" w:rsidR="005B2808" w:rsidRPr="004A0555" w:rsidRDefault="00A7674A" w:rsidP="00A7674A">
      <w:pPr>
        <w:ind w:firstLine="720"/>
        <w:rPr>
          <w:rFonts w:ascii="Arial" w:hAnsi="Arial" w:cs="Arial"/>
        </w:rPr>
      </w:pPr>
      <w:r w:rsidRPr="004A0555">
        <w:rPr>
          <w:rFonts w:ascii="Arial" w:hAnsi="Arial" w:cs="Arial"/>
        </w:rPr>
        <w:t xml:space="preserve">Each </w:t>
      </w:r>
      <w:r w:rsidR="00780F57" w:rsidRPr="004A0555">
        <w:rPr>
          <w:rFonts w:ascii="Arial" w:hAnsi="Arial" w:cs="Arial"/>
        </w:rPr>
        <w:t>NOV</w:t>
      </w:r>
      <w:r w:rsidRPr="004A0555">
        <w:rPr>
          <w:rFonts w:ascii="Arial" w:hAnsi="Arial" w:cs="Arial"/>
        </w:rPr>
        <w:t xml:space="preserve"> will carry a value of points</w:t>
      </w:r>
      <w:r w:rsidR="00780F57" w:rsidRPr="004A0555">
        <w:rPr>
          <w:rFonts w:ascii="Arial" w:hAnsi="Arial" w:cs="Arial"/>
        </w:rPr>
        <w:t>, as listed below</w:t>
      </w:r>
      <w:r w:rsidRPr="004A0555">
        <w:rPr>
          <w:rFonts w:ascii="Arial" w:hAnsi="Arial" w:cs="Arial"/>
        </w:rPr>
        <w:t xml:space="preserve">.  If </w:t>
      </w:r>
      <w:r w:rsidR="00780F57" w:rsidRPr="004A0555">
        <w:rPr>
          <w:rFonts w:ascii="Arial" w:hAnsi="Arial" w:cs="Arial"/>
        </w:rPr>
        <w:t xml:space="preserve">an Access Permit holder </w:t>
      </w:r>
      <w:r w:rsidRPr="004A0555">
        <w:rPr>
          <w:rFonts w:ascii="Arial" w:hAnsi="Arial" w:cs="Arial"/>
        </w:rPr>
        <w:t xml:space="preserve">receives more than three points in a year, that person’s permit will be temporarily </w:t>
      </w:r>
      <w:r w:rsidR="00780F57" w:rsidRPr="004A0555">
        <w:rPr>
          <w:rFonts w:ascii="Arial" w:hAnsi="Arial" w:cs="Arial"/>
        </w:rPr>
        <w:t xml:space="preserve">terminated for at least one week.  </w:t>
      </w:r>
      <w:r w:rsidR="00335167" w:rsidRPr="004A0555">
        <w:rPr>
          <w:rFonts w:ascii="Arial" w:hAnsi="Arial" w:cs="Arial"/>
        </w:rPr>
        <w:t xml:space="preserve">If </w:t>
      </w:r>
      <w:r w:rsidR="00780F57" w:rsidRPr="004A0555">
        <w:rPr>
          <w:rFonts w:ascii="Arial" w:hAnsi="Arial" w:cs="Arial"/>
        </w:rPr>
        <w:t>five</w:t>
      </w:r>
      <w:r w:rsidR="00335167" w:rsidRPr="004A0555">
        <w:rPr>
          <w:rFonts w:ascii="Arial" w:hAnsi="Arial" w:cs="Arial"/>
        </w:rPr>
        <w:t xml:space="preserve"> </w:t>
      </w:r>
      <w:r w:rsidR="00FB2E7E" w:rsidRPr="004A0555">
        <w:rPr>
          <w:rFonts w:ascii="Arial" w:hAnsi="Arial" w:cs="Arial"/>
        </w:rPr>
        <w:t>points</w:t>
      </w:r>
      <w:r w:rsidR="00335167" w:rsidRPr="004A0555">
        <w:rPr>
          <w:rFonts w:ascii="Arial" w:hAnsi="Arial" w:cs="Arial"/>
        </w:rPr>
        <w:t xml:space="preserve"> are received within a </w:t>
      </w:r>
      <w:r w:rsidR="00DB55E5" w:rsidRPr="004A0555">
        <w:rPr>
          <w:rFonts w:ascii="Arial" w:hAnsi="Arial" w:cs="Arial"/>
        </w:rPr>
        <w:t>12-month</w:t>
      </w:r>
      <w:r w:rsidR="00335167" w:rsidRPr="004A0555">
        <w:rPr>
          <w:rFonts w:ascii="Arial" w:hAnsi="Arial" w:cs="Arial"/>
        </w:rPr>
        <w:t xml:space="preserve"> </w:t>
      </w:r>
      <w:r w:rsidR="00DB55E5" w:rsidRPr="004A0555">
        <w:rPr>
          <w:rFonts w:ascii="Arial" w:hAnsi="Arial" w:cs="Arial"/>
        </w:rPr>
        <w:t>period,</w:t>
      </w:r>
      <w:r w:rsidR="00335167" w:rsidRPr="004A0555">
        <w:rPr>
          <w:rFonts w:ascii="Arial" w:hAnsi="Arial" w:cs="Arial"/>
        </w:rPr>
        <w:t xml:space="preserve"> then the holder’s access permit </w:t>
      </w:r>
      <w:r w:rsidR="00780F57" w:rsidRPr="004A0555">
        <w:rPr>
          <w:rFonts w:ascii="Arial" w:hAnsi="Arial" w:cs="Arial"/>
        </w:rPr>
        <w:t xml:space="preserve">may be permanently </w:t>
      </w:r>
      <w:r w:rsidR="00335167" w:rsidRPr="004A0555">
        <w:rPr>
          <w:rFonts w:ascii="Arial" w:hAnsi="Arial" w:cs="Arial"/>
        </w:rPr>
        <w:t>revoked</w:t>
      </w:r>
      <w:r w:rsidR="0074064A" w:rsidRPr="004A0555">
        <w:rPr>
          <w:rFonts w:ascii="Arial" w:hAnsi="Arial" w:cs="Arial"/>
        </w:rPr>
        <w:t xml:space="preserve">.  </w:t>
      </w:r>
      <w:bookmarkEnd w:id="10"/>
    </w:p>
    <w:p w14:paraId="488B2F4E" w14:textId="1EA28D98" w:rsidR="00045F29" w:rsidRPr="004A0555" w:rsidRDefault="00045F29" w:rsidP="00045F29">
      <w:pPr>
        <w:rPr>
          <w:rFonts w:ascii="Arial" w:hAnsi="Arial" w:cs="Arial"/>
        </w:rPr>
      </w:pPr>
    </w:p>
    <w:p w14:paraId="5D1EB3EB" w14:textId="62303712" w:rsidR="00045F29" w:rsidRPr="004A0555" w:rsidRDefault="00045F29" w:rsidP="00045F29">
      <w:pPr>
        <w:pStyle w:val="Heading2"/>
      </w:pPr>
      <w:r w:rsidRPr="004A0555">
        <w:lastRenderedPageBreak/>
        <w:t>Applicability</w:t>
      </w:r>
    </w:p>
    <w:p w14:paraId="767C507F" w14:textId="424F74B4" w:rsidR="0042247F" w:rsidRPr="004A0555" w:rsidRDefault="0088765C" w:rsidP="0042247F">
      <w:pPr>
        <w:tabs>
          <w:tab w:val="right" w:leader="dot" w:pos="8640"/>
        </w:tabs>
        <w:autoSpaceDE w:val="0"/>
        <w:autoSpaceDN w:val="0"/>
        <w:adjustRightInd w:val="0"/>
        <w:jc w:val="both"/>
        <w:rPr>
          <w:rFonts w:ascii="Arial" w:hAnsi="Arial" w:cs="Arial"/>
        </w:rPr>
      </w:pPr>
      <w:r>
        <w:rPr>
          <w:rFonts w:ascii="Arial" w:hAnsi="Arial" w:cs="Arial"/>
        </w:rPr>
        <w:tab/>
      </w:r>
      <w:r w:rsidR="0042247F" w:rsidRPr="004A0555">
        <w:rPr>
          <w:rFonts w:ascii="Arial" w:hAnsi="Arial" w:cs="Arial"/>
        </w:rPr>
        <w:t>This policy shall be applicable to any person possessing an AOA Access Permit.</w:t>
      </w:r>
    </w:p>
    <w:p w14:paraId="1A292142" w14:textId="77777777" w:rsidR="0042247F" w:rsidRPr="004A0555" w:rsidRDefault="0042247F" w:rsidP="0042247F">
      <w:pPr>
        <w:tabs>
          <w:tab w:val="right" w:leader="dot" w:pos="8640"/>
        </w:tabs>
        <w:autoSpaceDE w:val="0"/>
        <w:autoSpaceDN w:val="0"/>
        <w:adjustRightInd w:val="0"/>
        <w:jc w:val="both"/>
        <w:rPr>
          <w:rFonts w:ascii="Arial" w:hAnsi="Arial" w:cs="Arial"/>
          <w:u w:val="single"/>
        </w:rPr>
      </w:pPr>
    </w:p>
    <w:p w14:paraId="7E68EC0A" w14:textId="77AC69AD" w:rsidR="0042247F" w:rsidRPr="004A0555" w:rsidRDefault="0042247F" w:rsidP="0042247F">
      <w:pPr>
        <w:tabs>
          <w:tab w:val="right" w:leader="dot" w:pos="8640"/>
        </w:tabs>
        <w:autoSpaceDE w:val="0"/>
        <w:autoSpaceDN w:val="0"/>
        <w:adjustRightInd w:val="0"/>
        <w:jc w:val="both"/>
        <w:rPr>
          <w:rFonts w:ascii="Arial" w:hAnsi="Arial" w:cs="Arial"/>
          <w:b/>
        </w:rPr>
      </w:pPr>
      <w:r w:rsidRPr="004A0555">
        <w:rPr>
          <w:rFonts w:ascii="Arial" w:hAnsi="Arial" w:cs="Arial"/>
          <w:b/>
        </w:rPr>
        <w:t>Procedure.</w:t>
      </w:r>
    </w:p>
    <w:p w14:paraId="1A342A28" w14:textId="77777777" w:rsidR="0042247F" w:rsidRPr="004A0555" w:rsidRDefault="0042247F" w:rsidP="00045F29">
      <w:pPr>
        <w:ind w:firstLine="720"/>
        <w:rPr>
          <w:rFonts w:ascii="Arial" w:hAnsi="Arial" w:cs="Arial"/>
          <w:color w:val="000000"/>
        </w:rPr>
      </w:pPr>
      <w:r w:rsidRPr="004A0555">
        <w:rPr>
          <w:rFonts w:ascii="Arial" w:hAnsi="Arial" w:cs="Arial"/>
          <w:color w:val="000000"/>
        </w:rPr>
        <w:t xml:space="preserve">The NOV will be given to the offending party detailing the violation, the means of correction and the compliance date. A copy will be kept on file for the three (3) years.  At the end of the three (3) years, the violation will be removed from the file. </w:t>
      </w:r>
    </w:p>
    <w:p w14:paraId="5E41F102" w14:textId="77777777" w:rsidR="0042247F" w:rsidRPr="004A0555" w:rsidRDefault="0042247F" w:rsidP="0042247F">
      <w:pPr>
        <w:rPr>
          <w:rFonts w:ascii="Arial" w:hAnsi="Arial" w:cs="Arial"/>
          <w:color w:val="000000"/>
        </w:rPr>
      </w:pPr>
    </w:p>
    <w:p w14:paraId="22C7C793" w14:textId="3D32F5D7" w:rsidR="0042247F" w:rsidRPr="004A0555" w:rsidRDefault="0042247F" w:rsidP="000228E2">
      <w:pPr>
        <w:ind w:firstLine="720"/>
        <w:rPr>
          <w:rFonts w:ascii="Arial" w:hAnsi="Arial" w:cs="Arial"/>
        </w:rPr>
      </w:pPr>
      <w:r w:rsidRPr="004A0555">
        <w:rPr>
          <w:rFonts w:ascii="Arial" w:hAnsi="Arial" w:cs="Arial"/>
        </w:rPr>
        <w:t xml:space="preserve">A NOV will carry a value of points.  If an </w:t>
      </w:r>
      <w:r w:rsidR="000228E2" w:rsidRPr="004A0555">
        <w:rPr>
          <w:rFonts w:ascii="Arial" w:hAnsi="Arial" w:cs="Arial"/>
        </w:rPr>
        <w:t xml:space="preserve">AOA </w:t>
      </w:r>
      <w:r w:rsidRPr="004A0555">
        <w:rPr>
          <w:rFonts w:ascii="Arial" w:hAnsi="Arial" w:cs="Arial"/>
        </w:rPr>
        <w:t xml:space="preserve">Access Permit holder receives more than three points in a year, that person’s permit will be temporarily terminated for at least one week.  If five points are received within a 12-month period, then the holder’s access permit may be permanently revoked.  </w:t>
      </w:r>
    </w:p>
    <w:p w14:paraId="654010D1" w14:textId="77777777" w:rsidR="0042247F" w:rsidRPr="004A0555" w:rsidRDefault="0042247F" w:rsidP="0042247F">
      <w:pPr>
        <w:tabs>
          <w:tab w:val="right" w:leader="dot" w:pos="8640"/>
        </w:tabs>
        <w:autoSpaceDE w:val="0"/>
        <w:autoSpaceDN w:val="0"/>
        <w:adjustRightInd w:val="0"/>
        <w:jc w:val="both"/>
        <w:rPr>
          <w:rFonts w:ascii="Arial" w:hAnsi="Arial" w:cs="Arial"/>
          <w:color w:val="000000"/>
        </w:rPr>
      </w:pPr>
    </w:p>
    <w:p w14:paraId="65D20787" w14:textId="42D683A9" w:rsidR="0042247F" w:rsidRPr="004A0555" w:rsidRDefault="0042247F" w:rsidP="0042247F">
      <w:pPr>
        <w:tabs>
          <w:tab w:val="right" w:leader="dot" w:pos="8640"/>
        </w:tabs>
        <w:autoSpaceDE w:val="0"/>
        <w:autoSpaceDN w:val="0"/>
        <w:adjustRightInd w:val="0"/>
        <w:jc w:val="both"/>
        <w:rPr>
          <w:rFonts w:ascii="Arial" w:hAnsi="Arial" w:cs="Arial"/>
        </w:rPr>
      </w:pPr>
      <w:r w:rsidRPr="004A0555">
        <w:rPr>
          <w:rFonts w:ascii="Arial" w:hAnsi="Arial" w:cs="Arial"/>
        </w:rPr>
        <w:t>Copies of any NOV issued shall be sent to the Addison Airport Director.</w:t>
      </w:r>
    </w:p>
    <w:tbl>
      <w:tblPr>
        <w:tblW w:w="9163" w:type="dxa"/>
        <w:tblCellMar>
          <w:left w:w="0" w:type="dxa"/>
          <w:right w:w="0" w:type="dxa"/>
        </w:tblCellMar>
        <w:tblLook w:val="04A0" w:firstRow="1" w:lastRow="0" w:firstColumn="1" w:lastColumn="0" w:noHBand="0" w:noVBand="1"/>
      </w:tblPr>
      <w:tblGrid>
        <w:gridCol w:w="9163"/>
      </w:tblGrid>
      <w:tr w:rsidR="0042247F" w:rsidRPr="004A0555" w14:paraId="1AFDDE9A" w14:textId="77777777" w:rsidTr="00D621FA">
        <w:trPr>
          <w:trHeight w:val="597"/>
        </w:trPr>
        <w:tc>
          <w:tcPr>
            <w:tcW w:w="9163" w:type="dxa"/>
            <w:noWrap/>
            <w:tcMar>
              <w:top w:w="0" w:type="dxa"/>
              <w:left w:w="108" w:type="dxa"/>
              <w:bottom w:w="0" w:type="dxa"/>
              <w:right w:w="108" w:type="dxa"/>
            </w:tcMar>
            <w:vAlign w:val="bottom"/>
            <w:hideMark/>
          </w:tcPr>
          <w:p w14:paraId="4577AB92" w14:textId="7B6FC467" w:rsidR="0042247F" w:rsidRPr="004A0555" w:rsidRDefault="0042247F" w:rsidP="000228E2">
            <w:pPr>
              <w:pStyle w:val="Heading3"/>
            </w:pPr>
            <w:r w:rsidRPr="004A0555">
              <w:t xml:space="preserve">Access </w:t>
            </w:r>
            <w:r w:rsidR="004A0555">
              <w:t>Violations</w:t>
            </w:r>
          </w:p>
        </w:tc>
      </w:tr>
      <w:tr w:rsidR="0042247F" w:rsidRPr="004A0555" w14:paraId="0832CAA6" w14:textId="77777777" w:rsidTr="00D621FA">
        <w:trPr>
          <w:trHeight w:val="305"/>
        </w:trPr>
        <w:tc>
          <w:tcPr>
            <w:tcW w:w="9163" w:type="dxa"/>
            <w:noWrap/>
            <w:tcMar>
              <w:top w:w="0" w:type="dxa"/>
              <w:left w:w="108" w:type="dxa"/>
              <w:bottom w:w="0" w:type="dxa"/>
              <w:right w:w="108" w:type="dxa"/>
            </w:tcMar>
            <w:vAlign w:val="bottom"/>
            <w:hideMark/>
          </w:tcPr>
          <w:p w14:paraId="18517644" w14:textId="77777777" w:rsidR="0042247F" w:rsidRPr="004A0555" w:rsidRDefault="0042247F" w:rsidP="00145A2D">
            <w:pPr>
              <w:rPr>
                <w:rFonts w:ascii="Arial" w:hAnsi="Arial" w:cs="Arial"/>
              </w:rPr>
            </w:pPr>
          </w:p>
        </w:tc>
      </w:tr>
      <w:tr w:rsidR="0042247F" w:rsidRPr="004A0555" w14:paraId="3271B6A3" w14:textId="77777777" w:rsidTr="00D621FA">
        <w:trPr>
          <w:trHeight w:val="305"/>
        </w:trPr>
        <w:tc>
          <w:tcPr>
            <w:tcW w:w="9163" w:type="dxa"/>
            <w:noWrap/>
            <w:tcMar>
              <w:top w:w="0" w:type="dxa"/>
              <w:left w:w="108" w:type="dxa"/>
              <w:bottom w:w="0" w:type="dxa"/>
              <w:right w:w="108" w:type="dxa"/>
            </w:tcMar>
            <w:vAlign w:val="bottom"/>
            <w:hideMark/>
          </w:tcPr>
          <w:p w14:paraId="1F9501C5" w14:textId="1A804A53" w:rsidR="0042247F" w:rsidRPr="004A0555" w:rsidRDefault="0042247F" w:rsidP="00145A2D">
            <w:pPr>
              <w:rPr>
                <w:rFonts w:ascii="Arial" w:hAnsi="Arial" w:cs="Arial"/>
              </w:rPr>
            </w:pPr>
            <w:r w:rsidRPr="004A0555">
              <w:rPr>
                <w:rFonts w:ascii="Arial" w:hAnsi="Arial" w:cs="Arial"/>
                <w:color w:val="000000"/>
              </w:rPr>
              <w:t>Speeding</w:t>
            </w:r>
            <w:r w:rsidR="00A07296" w:rsidRPr="004A0555">
              <w:rPr>
                <w:rFonts w:ascii="Arial" w:hAnsi="Arial" w:cs="Arial"/>
                <w:color w:val="000000"/>
              </w:rPr>
              <w:t xml:space="preserve"> –-------------------------------------------------------------------------------------------------------- 1 point</w:t>
            </w:r>
          </w:p>
        </w:tc>
      </w:tr>
      <w:tr w:rsidR="0042247F" w:rsidRPr="004A0555" w14:paraId="57A468F3" w14:textId="77777777" w:rsidTr="00D621FA">
        <w:trPr>
          <w:trHeight w:val="305"/>
        </w:trPr>
        <w:tc>
          <w:tcPr>
            <w:tcW w:w="9163" w:type="dxa"/>
            <w:noWrap/>
            <w:tcMar>
              <w:top w:w="0" w:type="dxa"/>
              <w:left w:w="108" w:type="dxa"/>
              <w:bottom w:w="0" w:type="dxa"/>
              <w:right w:w="108" w:type="dxa"/>
            </w:tcMar>
            <w:vAlign w:val="bottom"/>
            <w:hideMark/>
          </w:tcPr>
          <w:p w14:paraId="4F785D69" w14:textId="159704CB" w:rsidR="0042247F" w:rsidRPr="004A0555" w:rsidRDefault="0042247F" w:rsidP="00145A2D">
            <w:pPr>
              <w:rPr>
                <w:rFonts w:ascii="Arial" w:hAnsi="Arial" w:cs="Arial"/>
              </w:rPr>
            </w:pPr>
            <w:r w:rsidRPr="004A0555">
              <w:rPr>
                <w:rFonts w:ascii="Arial" w:hAnsi="Arial" w:cs="Arial"/>
                <w:color w:val="000000"/>
              </w:rPr>
              <w:t>Entering Movement area without permission –</w:t>
            </w:r>
            <w:r w:rsidR="00A07296" w:rsidRPr="004A0555">
              <w:rPr>
                <w:rFonts w:ascii="Arial" w:hAnsi="Arial" w:cs="Arial"/>
                <w:color w:val="000000"/>
              </w:rPr>
              <w:t>----------------------------------------------------------</w:t>
            </w:r>
            <w:r w:rsidRPr="004A0555">
              <w:rPr>
                <w:rFonts w:ascii="Arial" w:hAnsi="Arial" w:cs="Arial"/>
                <w:color w:val="000000"/>
              </w:rPr>
              <w:t xml:space="preserve"> 1 point</w:t>
            </w:r>
          </w:p>
        </w:tc>
      </w:tr>
      <w:tr w:rsidR="0042247F" w:rsidRPr="004A0555" w14:paraId="149C3032" w14:textId="77777777" w:rsidTr="00D621FA">
        <w:trPr>
          <w:trHeight w:val="305"/>
        </w:trPr>
        <w:tc>
          <w:tcPr>
            <w:tcW w:w="9163" w:type="dxa"/>
            <w:noWrap/>
            <w:tcMar>
              <w:top w:w="0" w:type="dxa"/>
              <w:left w:w="108" w:type="dxa"/>
              <w:bottom w:w="0" w:type="dxa"/>
              <w:right w:w="108" w:type="dxa"/>
            </w:tcMar>
            <w:vAlign w:val="bottom"/>
            <w:hideMark/>
          </w:tcPr>
          <w:p w14:paraId="595B0A04" w14:textId="53B50DE2" w:rsidR="0042247F" w:rsidRPr="004A0555" w:rsidRDefault="0042247F" w:rsidP="00145A2D">
            <w:pPr>
              <w:rPr>
                <w:rFonts w:ascii="Arial" w:hAnsi="Arial" w:cs="Arial"/>
              </w:rPr>
            </w:pPr>
            <w:r w:rsidRPr="004A0555">
              <w:rPr>
                <w:rFonts w:ascii="Arial" w:hAnsi="Arial" w:cs="Arial"/>
                <w:color w:val="000000"/>
              </w:rPr>
              <w:t>Failing to wait for gate to close completely before leaving gate area –</w:t>
            </w:r>
            <w:r w:rsidR="00A07296" w:rsidRPr="004A0555">
              <w:rPr>
                <w:rFonts w:ascii="Arial" w:hAnsi="Arial" w:cs="Arial"/>
                <w:color w:val="000000"/>
              </w:rPr>
              <w:t>---------------------------</w:t>
            </w:r>
            <w:r w:rsidRPr="004A0555">
              <w:rPr>
                <w:rFonts w:ascii="Arial" w:hAnsi="Arial" w:cs="Arial"/>
                <w:color w:val="000000"/>
              </w:rPr>
              <w:t xml:space="preserve"> 1 point  </w:t>
            </w:r>
          </w:p>
        </w:tc>
      </w:tr>
      <w:tr w:rsidR="00D621FA" w:rsidRPr="004A0555" w14:paraId="3ECD2282" w14:textId="77777777" w:rsidTr="00D621FA">
        <w:trPr>
          <w:trHeight w:val="82"/>
        </w:trPr>
        <w:tc>
          <w:tcPr>
            <w:tcW w:w="9163" w:type="dxa"/>
            <w:noWrap/>
            <w:tcMar>
              <w:top w:w="0" w:type="dxa"/>
              <w:left w:w="108" w:type="dxa"/>
              <w:bottom w:w="0" w:type="dxa"/>
              <w:right w:w="108" w:type="dxa"/>
            </w:tcMar>
            <w:vAlign w:val="bottom"/>
          </w:tcPr>
          <w:p w14:paraId="46F1A17D" w14:textId="7AE266C7" w:rsidR="00D621FA" w:rsidRPr="004A0555" w:rsidRDefault="00D621FA" w:rsidP="00D621FA">
            <w:pPr>
              <w:rPr>
                <w:rFonts w:ascii="Arial" w:hAnsi="Arial" w:cs="Arial"/>
              </w:rPr>
            </w:pPr>
            <w:r w:rsidRPr="004A0555">
              <w:rPr>
                <w:rFonts w:ascii="Arial" w:hAnsi="Arial" w:cs="Arial"/>
                <w:color w:val="000000"/>
              </w:rPr>
              <w:t>Failure to produce a valid Access Permit –-------------------------------------------------------------- 1 point</w:t>
            </w:r>
          </w:p>
        </w:tc>
      </w:tr>
      <w:tr w:rsidR="00D621FA" w:rsidRPr="004A0555" w14:paraId="62C0E365" w14:textId="77777777" w:rsidTr="00D621FA">
        <w:trPr>
          <w:trHeight w:val="305"/>
        </w:trPr>
        <w:tc>
          <w:tcPr>
            <w:tcW w:w="9163" w:type="dxa"/>
            <w:noWrap/>
            <w:tcMar>
              <w:top w:w="0" w:type="dxa"/>
              <w:left w:w="108" w:type="dxa"/>
              <w:bottom w:w="0" w:type="dxa"/>
              <w:right w:w="108" w:type="dxa"/>
            </w:tcMar>
            <w:vAlign w:val="bottom"/>
          </w:tcPr>
          <w:p w14:paraId="5EB1B6DB" w14:textId="5A8DDDCC" w:rsidR="00D621FA" w:rsidRPr="004A0555" w:rsidRDefault="00D621FA" w:rsidP="00D621FA">
            <w:pPr>
              <w:rPr>
                <w:rFonts w:ascii="Arial" w:hAnsi="Arial" w:cs="Arial"/>
              </w:rPr>
            </w:pPr>
            <w:r w:rsidRPr="004A0555">
              <w:rPr>
                <w:rFonts w:ascii="Arial" w:hAnsi="Arial" w:cs="Arial"/>
                <w:color w:val="000000"/>
              </w:rPr>
              <w:t>Failure to renew an Access Permit –---------------------------------------------------------------------- 1 point</w:t>
            </w:r>
          </w:p>
        </w:tc>
      </w:tr>
      <w:tr w:rsidR="00D621FA" w:rsidRPr="004A0555" w14:paraId="6E6E8404" w14:textId="77777777" w:rsidTr="00D621FA">
        <w:trPr>
          <w:trHeight w:val="305"/>
        </w:trPr>
        <w:tc>
          <w:tcPr>
            <w:tcW w:w="9163" w:type="dxa"/>
            <w:noWrap/>
            <w:tcMar>
              <w:top w:w="0" w:type="dxa"/>
              <w:left w:w="108" w:type="dxa"/>
              <w:bottom w:w="0" w:type="dxa"/>
              <w:right w:w="108" w:type="dxa"/>
            </w:tcMar>
            <w:vAlign w:val="bottom"/>
          </w:tcPr>
          <w:p w14:paraId="1CE092DA" w14:textId="22037560" w:rsidR="00D621FA" w:rsidRPr="004A0555" w:rsidRDefault="00D621FA" w:rsidP="00D621FA">
            <w:pPr>
              <w:rPr>
                <w:rFonts w:ascii="Arial" w:hAnsi="Arial" w:cs="Arial"/>
              </w:rPr>
            </w:pPr>
            <w:r w:rsidRPr="004A0555">
              <w:rPr>
                <w:rFonts w:ascii="Arial" w:hAnsi="Arial" w:cs="Arial"/>
                <w:color w:val="000000"/>
              </w:rPr>
              <w:t>Failure to display credentials –------------------------------------------------------------------------------ 1 point</w:t>
            </w:r>
          </w:p>
        </w:tc>
      </w:tr>
      <w:tr w:rsidR="00D621FA" w:rsidRPr="004A0555" w14:paraId="3C84B217" w14:textId="77777777" w:rsidTr="00D621FA">
        <w:trPr>
          <w:trHeight w:val="305"/>
        </w:trPr>
        <w:tc>
          <w:tcPr>
            <w:tcW w:w="9163" w:type="dxa"/>
            <w:noWrap/>
            <w:tcMar>
              <w:top w:w="0" w:type="dxa"/>
              <w:left w:w="108" w:type="dxa"/>
              <w:bottom w:w="0" w:type="dxa"/>
              <w:right w:w="108" w:type="dxa"/>
            </w:tcMar>
            <w:vAlign w:val="bottom"/>
            <w:hideMark/>
          </w:tcPr>
          <w:p w14:paraId="20CB90F4" w14:textId="13B56923" w:rsidR="00D621FA" w:rsidRPr="004A0555" w:rsidRDefault="00D621FA" w:rsidP="00D621FA">
            <w:pPr>
              <w:rPr>
                <w:rFonts w:ascii="Arial" w:hAnsi="Arial" w:cs="Arial"/>
              </w:rPr>
            </w:pPr>
            <w:r w:rsidRPr="004A0555">
              <w:rPr>
                <w:rFonts w:ascii="Arial" w:hAnsi="Arial" w:cs="Arial"/>
                <w:color w:val="000000"/>
              </w:rPr>
              <w:t>Entering or obstructing the scene of an accident without permission –--------------------------- 2 points</w:t>
            </w:r>
          </w:p>
        </w:tc>
      </w:tr>
      <w:tr w:rsidR="00D621FA" w:rsidRPr="004A0555" w14:paraId="21AE72B2" w14:textId="77777777" w:rsidTr="00D621FA">
        <w:trPr>
          <w:trHeight w:val="305"/>
        </w:trPr>
        <w:tc>
          <w:tcPr>
            <w:tcW w:w="9163" w:type="dxa"/>
            <w:noWrap/>
            <w:tcMar>
              <w:top w:w="0" w:type="dxa"/>
              <w:left w:w="108" w:type="dxa"/>
              <w:bottom w:w="0" w:type="dxa"/>
              <w:right w:w="108" w:type="dxa"/>
            </w:tcMar>
            <w:vAlign w:val="bottom"/>
            <w:hideMark/>
          </w:tcPr>
          <w:p w14:paraId="49B0E0D7" w14:textId="53F8F134" w:rsidR="00D621FA" w:rsidRPr="004A0555" w:rsidRDefault="00D621FA" w:rsidP="00D621FA">
            <w:pPr>
              <w:rPr>
                <w:rFonts w:ascii="Arial" w:hAnsi="Arial" w:cs="Arial"/>
              </w:rPr>
            </w:pPr>
            <w:r w:rsidRPr="004A0555">
              <w:rPr>
                <w:rFonts w:ascii="Arial" w:hAnsi="Arial" w:cs="Arial"/>
                <w:color w:val="000000"/>
              </w:rPr>
              <w:t>Failure to properly escort a guest -------------------------------------------------------------------------- 2 points</w:t>
            </w:r>
          </w:p>
        </w:tc>
      </w:tr>
      <w:tr w:rsidR="00D621FA" w:rsidRPr="004A0555" w14:paraId="4ED06A34" w14:textId="77777777" w:rsidTr="00D621FA">
        <w:trPr>
          <w:trHeight w:val="305"/>
        </w:trPr>
        <w:tc>
          <w:tcPr>
            <w:tcW w:w="9163" w:type="dxa"/>
            <w:noWrap/>
            <w:tcMar>
              <w:top w:w="0" w:type="dxa"/>
              <w:left w:w="108" w:type="dxa"/>
              <w:bottom w:w="0" w:type="dxa"/>
              <w:right w:w="108" w:type="dxa"/>
            </w:tcMar>
            <w:vAlign w:val="bottom"/>
            <w:hideMark/>
          </w:tcPr>
          <w:p w14:paraId="1C0A3643" w14:textId="77777777" w:rsidR="00D621FA" w:rsidRPr="004A0555" w:rsidRDefault="00D621FA" w:rsidP="00573489">
            <w:pPr>
              <w:rPr>
                <w:rFonts w:ascii="Arial" w:hAnsi="Arial" w:cs="Arial"/>
              </w:rPr>
            </w:pPr>
            <w:r w:rsidRPr="004A0555">
              <w:rPr>
                <w:rFonts w:ascii="Arial" w:hAnsi="Arial" w:cs="Arial"/>
                <w:color w:val="000000"/>
              </w:rPr>
              <w:t>Giving unescorted access to the airport –---------------------------------------------------------------- 2 points</w:t>
            </w:r>
          </w:p>
        </w:tc>
      </w:tr>
      <w:tr w:rsidR="00D621FA" w:rsidRPr="004A0555" w14:paraId="1E39D0CA" w14:textId="77777777" w:rsidTr="00D621FA">
        <w:trPr>
          <w:trHeight w:val="305"/>
        </w:trPr>
        <w:tc>
          <w:tcPr>
            <w:tcW w:w="9163" w:type="dxa"/>
            <w:noWrap/>
            <w:tcMar>
              <w:top w:w="0" w:type="dxa"/>
              <w:left w:w="108" w:type="dxa"/>
              <w:bottom w:w="0" w:type="dxa"/>
              <w:right w:w="108" w:type="dxa"/>
            </w:tcMar>
            <w:vAlign w:val="bottom"/>
            <w:hideMark/>
          </w:tcPr>
          <w:p w14:paraId="405F150B" w14:textId="77777777" w:rsidR="00D621FA" w:rsidRPr="004A0555" w:rsidRDefault="00D621FA" w:rsidP="00D621FA">
            <w:pPr>
              <w:rPr>
                <w:rFonts w:ascii="Arial" w:hAnsi="Arial" w:cs="Arial"/>
                <w:color w:val="000000"/>
              </w:rPr>
            </w:pPr>
          </w:p>
          <w:p w14:paraId="521B90D3" w14:textId="4F3972A9" w:rsidR="00D621FA" w:rsidRDefault="00D621FA" w:rsidP="004A0555">
            <w:pPr>
              <w:pStyle w:val="Heading3"/>
            </w:pPr>
            <w:r w:rsidRPr="004A0555">
              <w:lastRenderedPageBreak/>
              <w:t>Fueling Violations</w:t>
            </w:r>
          </w:p>
          <w:p w14:paraId="69F09176" w14:textId="77777777" w:rsidR="004A0555" w:rsidRPr="004A0555" w:rsidRDefault="004A0555" w:rsidP="004A0555"/>
          <w:p w14:paraId="3C72E14B" w14:textId="7D12B7A1" w:rsidR="00D621FA" w:rsidRPr="004A0555" w:rsidRDefault="00D621FA" w:rsidP="00D621FA">
            <w:pPr>
              <w:rPr>
                <w:rFonts w:ascii="Arial" w:hAnsi="Arial" w:cs="Arial"/>
              </w:rPr>
            </w:pPr>
          </w:p>
        </w:tc>
      </w:tr>
      <w:tr w:rsidR="00D621FA" w:rsidRPr="004A0555" w14:paraId="53C009AD" w14:textId="77777777" w:rsidTr="00D621FA">
        <w:trPr>
          <w:trHeight w:val="305"/>
        </w:trPr>
        <w:tc>
          <w:tcPr>
            <w:tcW w:w="9163" w:type="dxa"/>
            <w:noWrap/>
            <w:tcMar>
              <w:top w:w="0" w:type="dxa"/>
              <w:left w:w="108" w:type="dxa"/>
              <w:bottom w:w="0" w:type="dxa"/>
              <w:right w:w="108" w:type="dxa"/>
            </w:tcMar>
            <w:vAlign w:val="bottom"/>
            <w:hideMark/>
          </w:tcPr>
          <w:p w14:paraId="2E9AA0AC" w14:textId="35E6DE5E" w:rsidR="00D621FA" w:rsidRPr="004A0555" w:rsidRDefault="00D621FA" w:rsidP="00D621FA">
            <w:pPr>
              <w:rPr>
                <w:rFonts w:ascii="Arial" w:hAnsi="Arial" w:cs="Arial"/>
                <w:color w:val="000000"/>
              </w:rPr>
            </w:pPr>
            <w:r w:rsidRPr="004A0555">
              <w:rPr>
                <w:rFonts w:ascii="Arial" w:hAnsi="Arial" w:cs="Arial"/>
                <w:color w:val="000000"/>
              </w:rPr>
              <w:lastRenderedPageBreak/>
              <w:t>Improper Fuel Truck Parki</w:t>
            </w:r>
            <w:r w:rsidR="0088765C">
              <w:rPr>
                <w:rFonts w:ascii="Arial" w:hAnsi="Arial" w:cs="Arial"/>
                <w:color w:val="000000"/>
              </w:rPr>
              <w:t>ng---------------------------------------------------------------------------</w:t>
            </w:r>
            <w:r w:rsidRPr="004A0555">
              <w:rPr>
                <w:rFonts w:ascii="Arial" w:hAnsi="Arial" w:cs="Arial"/>
                <w:color w:val="000000"/>
              </w:rPr>
              <w:t>1 point</w:t>
            </w:r>
          </w:p>
          <w:p w14:paraId="2C870B0F" w14:textId="77777777" w:rsidR="00D621FA" w:rsidRPr="004A0555" w:rsidRDefault="00D621FA" w:rsidP="00D621FA">
            <w:pPr>
              <w:rPr>
                <w:rFonts w:ascii="Arial" w:hAnsi="Arial" w:cs="Arial"/>
              </w:rPr>
            </w:pPr>
          </w:p>
        </w:tc>
      </w:tr>
      <w:tr w:rsidR="00D621FA" w:rsidRPr="004A0555" w14:paraId="7B29984B" w14:textId="77777777" w:rsidTr="00D621FA">
        <w:trPr>
          <w:trHeight w:val="536"/>
        </w:trPr>
        <w:tc>
          <w:tcPr>
            <w:tcW w:w="9163" w:type="dxa"/>
            <w:noWrap/>
            <w:tcMar>
              <w:top w:w="0" w:type="dxa"/>
              <w:left w:w="108" w:type="dxa"/>
              <w:bottom w:w="0" w:type="dxa"/>
              <w:right w:w="108" w:type="dxa"/>
            </w:tcMar>
            <w:vAlign w:val="bottom"/>
            <w:hideMark/>
          </w:tcPr>
          <w:p w14:paraId="094019C7" w14:textId="4048B6E3" w:rsidR="00D621FA" w:rsidRPr="004A0555" w:rsidRDefault="00D621FA" w:rsidP="00D621FA">
            <w:pPr>
              <w:rPr>
                <w:rFonts w:ascii="Arial" w:hAnsi="Arial" w:cs="Arial"/>
              </w:rPr>
            </w:pPr>
            <w:r w:rsidRPr="004A0555">
              <w:rPr>
                <w:rFonts w:ascii="Arial" w:hAnsi="Arial" w:cs="Arial"/>
                <w:color w:val="000000"/>
              </w:rPr>
              <w:t>Improper Use of Deadman Control</w:t>
            </w:r>
            <w:r w:rsidR="0088765C">
              <w:rPr>
                <w:rFonts w:ascii="Arial" w:hAnsi="Arial" w:cs="Arial"/>
                <w:color w:val="000000"/>
              </w:rPr>
              <w:t>-----------------------------------------------------------------</w:t>
            </w:r>
            <w:r w:rsidRPr="004A0555">
              <w:rPr>
                <w:rFonts w:ascii="Arial" w:hAnsi="Arial" w:cs="Arial"/>
                <w:color w:val="000000"/>
              </w:rPr>
              <w:t>3 points</w:t>
            </w:r>
          </w:p>
        </w:tc>
      </w:tr>
      <w:tr w:rsidR="00D621FA" w:rsidRPr="004A0555" w14:paraId="5BA9DC3B" w14:textId="77777777" w:rsidTr="00D621FA">
        <w:trPr>
          <w:trHeight w:val="305"/>
        </w:trPr>
        <w:tc>
          <w:tcPr>
            <w:tcW w:w="9163" w:type="dxa"/>
            <w:noWrap/>
            <w:tcMar>
              <w:top w:w="0" w:type="dxa"/>
              <w:left w:w="108" w:type="dxa"/>
              <w:bottom w:w="0" w:type="dxa"/>
              <w:right w:w="108" w:type="dxa"/>
            </w:tcMar>
            <w:vAlign w:val="bottom"/>
            <w:hideMark/>
          </w:tcPr>
          <w:p w14:paraId="2782C83E" w14:textId="2C6951B5" w:rsidR="00D621FA" w:rsidRPr="004A0555" w:rsidRDefault="00D621FA" w:rsidP="00D621FA">
            <w:pPr>
              <w:rPr>
                <w:rFonts w:ascii="Arial" w:hAnsi="Arial" w:cs="Arial"/>
                <w:color w:val="000000"/>
              </w:rPr>
            </w:pPr>
            <w:r w:rsidRPr="004A0555">
              <w:rPr>
                <w:rFonts w:ascii="Arial" w:hAnsi="Arial" w:cs="Arial"/>
                <w:color w:val="000000"/>
              </w:rPr>
              <w:t>Fueling inside a hangar</w:t>
            </w:r>
            <w:r w:rsidR="0088765C">
              <w:rPr>
                <w:rFonts w:ascii="Arial" w:hAnsi="Arial" w:cs="Arial"/>
                <w:color w:val="000000"/>
              </w:rPr>
              <w:t>--------------------------------------------------------------------------------</w:t>
            </w:r>
            <w:r w:rsidRPr="004A0555">
              <w:rPr>
                <w:rFonts w:ascii="Arial" w:hAnsi="Arial" w:cs="Arial"/>
                <w:color w:val="000000"/>
              </w:rPr>
              <w:t xml:space="preserve">3 </w:t>
            </w:r>
            <w:proofErr w:type="gramStart"/>
            <w:r w:rsidRPr="004A0555">
              <w:rPr>
                <w:rFonts w:ascii="Arial" w:hAnsi="Arial" w:cs="Arial"/>
                <w:color w:val="000000"/>
              </w:rPr>
              <w:t>points</w:t>
            </w:r>
            <w:proofErr w:type="gramEnd"/>
          </w:p>
          <w:p w14:paraId="05C46D83" w14:textId="77777777" w:rsidR="00D621FA" w:rsidRPr="004A0555" w:rsidRDefault="00D621FA" w:rsidP="00D621FA">
            <w:pPr>
              <w:rPr>
                <w:rFonts w:ascii="Arial" w:hAnsi="Arial" w:cs="Arial"/>
              </w:rPr>
            </w:pPr>
          </w:p>
        </w:tc>
      </w:tr>
      <w:tr w:rsidR="00D621FA" w:rsidRPr="004A0555" w14:paraId="313B933F" w14:textId="77777777" w:rsidTr="00D621FA">
        <w:trPr>
          <w:trHeight w:val="305"/>
        </w:trPr>
        <w:tc>
          <w:tcPr>
            <w:tcW w:w="9163" w:type="dxa"/>
            <w:noWrap/>
            <w:tcMar>
              <w:top w:w="0" w:type="dxa"/>
              <w:left w:w="108" w:type="dxa"/>
              <w:bottom w:w="0" w:type="dxa"/>
              <w:right w:w="108" w:type="dxa"/>
            </w:tcMar>
            <w:vAlign w:val="bottom"/>
          </w:tcPr>
          <w:p w14:paraId="1E72B2A1" w14:textId="546A6950" w:rsidR="00D621FA" w:rsidRPr="004A0555" w:rsidRDefault="00D621FA" w:rsidP="00D621FA">
            <w:pPr>
              <w:rPr>
                <w:rFonts w:ascii="Arial" w:hAnsi="Arial" w:cs="Arial"/>
              </w:rPr>
            </w:pPr>
          </w:p>
        </w:tc>
      </w:tr>
      <w:tr w:rsidR="00D621FA" w:rsidRPr="004A0555" w14:paraId="7E637324" w14:textId="77777777" w:rsidTr="00D621FA">
        <w:trPr>
          <w:trHeight w:val="305"/>
        </w:trPr>
        <w:tc>
          <w:tcPr>
            <w:tcW w:w="9163" w:type="dxa"/>
            <w:noWrap/>
            <w:tcMar>
              <w:top w:w="0" w:type="dxa"/>
              <w:left w:w="108" w:type="dxa"/>
              <w:bottom w:w="0" w:type="dxa"/>
              <w:right w:w="108" w:type="dxa"/>
            </w:tcMar>
            <w:vAlign w:val="bottom"/>
          </w:tcPr>
          <w:p w14:paraId="1232D395" w14:textId="29ED71EC" w:rsidR="00D621FA" w:rsidRPr="004A0555" w:rsidRDefault="00D621FA" w:rsidP="00D621FA">
            <w:pPr>
              <w:tabs>
                <w:tab w:val="right" w:leader="dot" w:pos="8640"/>
              </w:tabs>
              <w:autoSpaceDE w:val="0"/>
              <w:autoSpaceDN w:val="0"/>
              <w:adjustRightInd w:val="0"/>
              <w:jc w:val="both"/>
              <w:rPr>
                <w:rFonts w:ascii="Arial" w:hAnsi="Arial" w:cs="Arial"/>
                <w:b/>
              </w:rPr>
            </w:pPr>
            <w:r w:rsidRPr="004A0555">
              <w:rPr>
                <w:rFonts w:ascii="Arial" w:hAnsi="Arial" w:cs="Arial"/>
                <w:b/>
              </w:rPr>
              <w:t>Review Process</w:t>
            </w:r>
          </w:p>
          <w:p w14:paraId="42EBB041" w14:textId="77777777" w:rsidR="00D621FA" w:rsidRPr="004A0555" w:rsidRDefault="00D621FA" w:rsidP="00D621FA">
            <w:pPr>
              <w:tabs>
                <w:tab w:val="right" w:leader="dot" w:pos="8640"/>
              </w:tabs>
              <w:autoSpaceDE w:val="0"/>
              <w:autoSpaceDN w:val="0"/>
              <w:adjustRightInd w:val="0"/>
              <w:jc w:val="both"/>
              <w:rPr>
                <w:rFonts w:ascii="Arial" w:hAnsi="Arial" w:cs="Arial"/>
                <w:b/>
              </w:rPr>
            </w:pPr>
          </w:p>
          <w:p w14:paraId="66D57F22" w14:textId="3146C200" w:rsidR="00D621FA" w:rsidRPr="004A0555" w:rsidRDefault="00D621FA" w:rsidP="00D621FA">
            <w:pPr>
              <w:tabs>
                <w:tab w:val="right" w:leader="dot" w:pos="8640"/>
              </w:tabs>
              <w:autoSpaceDE w:val="0"/>
              <w:autoSpaceDN w:val="0"/>
              <w:adjustRightInd w:val="0"/>
              <w:jc w:val="both"/>
              <w:rPr>
                <w:rFonts w:ascii="Arial" w:hAnsi="Arial" w:cs="Arial"/>
              </w:rPr>
            </w:pPr>
            <w:r w:rsidRPr="004A0555">
              <w:rPr>
                <w:rFonts w:ascii="Arial" w:hAnsi="Arial" w:cs="Arial"/>
                <w:bCs/>
              </w:rPr>
              <w:t xml:space="preserve">     Any NOV recipient has the right to contest any NOV.  The Airport Director will serve as a reviewer if a person wishes to contest the NOV.</w:t>
            </w:r>
          </w:p>
          <w:p w14:paraId="277B2D2B" w14:textId="77777777" w:rsidR="00D621FA" w:rsidRPr="004A0555" w:rsidRDefault="00D621FA" w:rsidP="00D621FA">
            <w:pPr>
              <w:ind w:firstLine="720"/>
              <w:rPr>
                <w:rFonts w:ascii="Arial" w:hAnsi="Arial" w:cs="Arial"/>
              </w:rPr>
            </w:pPr>
          </w:p>
          <w:p w14:paraId="55FDA302" w14:textId="77777777" w:rsidR="00D621FA" w:rsidRPr="004A0555" w:rsidRDefault="00D621FA" w:rsidP="00D621FA">
            <w:pPr>
              <w:rPr>
                <w:rFonts w:ascii="Arial" w:hAnsi="Arial" w:cs="Arial"/>
                <w:color w:val="000000"/>
              </w:rPr>
            </w:pPr>
          </w:p>
        </w:tc>
      </w:tr>
      <w:tr w:rsidR="00D621FA" w:rsidRPr="004A0555" w14:paraId="7901D8B5" w14:textId="77777777" w:rsidTr="00D621FA">
        <w:trPr>
          <w:trHeight w:val="305"/>
        </w:trPr>
        <w:tc>
          <w:tcPr>
            <w:tcW w:w="9163" w:type="dxa"/>
            <w:noWrap/>
            <w:tcMar>
              <w:top w:w="0" w:type="dxa"/>
              <w:left w:w="108" w:type="dxa"/>
              <w:bottom w:w="0" w:type="dxa"/>
              <w:right w:w="108" w:type="dxa"/>
            </w:tcMar>
            <w:vAlign w:val="bottom"/>
          </w:tcPr>
          <w:p w14:paraId="6781C8D1" w14:textId="77777777" w:rsidR="00D621FA" w:rsidRPr="004A0555" w:rsidRDefault="00D621FA" w:rsidP="00D621FA">
            <w:pPr>
              <w:tabs>
                <w:tab w:val="right" w:leader="dot" w:pos="8640"/>
              </w:tabs>
              <w:autoSpaceDE w:val="0"/>
              <w:autoSpaceDN w:val="0"/>
              <w:adjustRightInd w:val="0"/>
              <w:jc w:val="both"/>
              <w:rPr>
                <w:rFonts w:ascii="Arial" w:hAnsi="Arial" w:cs="Arial"/>
                <w:b/>
              </w:rPr>
            </w:pPr>
          </w:p>
        </w:tc>
      </w:tr>
    </w:tbl>
    <w:p w14:paraId="4845301A" w14:textId="77777777" w:rsidR="0042247F" w:rsidRPr="004A0555" w:rsidRDefault="0042247F" w:rsidP="0042247F">
      <w:pPr>
        <w:tabs>
          <w:tab w:val="right" w:leader="dot" w:pos="8640"/>
        </w:tabs>
        <w:autoSpaceDE w:val="0"/>
        <w:autoSpaceDN w:val="0"/>
        <w:adjustRightInd w:val="0"/>
        <w:jc w:val="both"/>
        <w:rPr>
          <w:rFonts w:ascii="Arial" w:hAnsi="Arial" w:cs="Arial"/>
        </w:rPr>
      </w:pPr>
    </w:p>
    <w:p w14:paraId="068FD9E1" w14:textId="77777777" w:rsidR="00D621FA" w:rsidRPr="004A0555" w:rsidRDefault="00D621FA">
      <w:pPr>
        <w:ind w:firstLine="720"/>
        <w:rPr>
          <w:rFonts w:ascii="Arial" w:hAnsi="Arial" w:cs="Arial"/>
        </w:rPr>
      </w:pPr>
    </w:p>
    <w:sectPr w:rsidR="00D621FA" w:rsidRPr="004A05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AF58" w14:textId="77777777" w:rsidR="00A50823" w:rsidRDefault="00A50823" w:rsidP="00A50823">
      <w:pPr>
        <w:spacing w:after="0" w:line="240" w:lineRule="auto"/>
      </w:pPr>
      <w:r>
        <w:separator/>
      </w:r>
    </w:p>
  </w:endnote>
  <w:endnote w:type="continuationSeparator" w:id="0">
    <w:p w14:paraId="338B31D2" w14:textId="77777777" w:rsidR="00A50823" w:rsidRDefault="00A50823" w:rsidP="00A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555"/>
      <w:docPartObj>
        <w:docPartGallery w:val="Page Numbers (Bottom of Page)"/>
        <w:docPartUnique/>
      </w:docPartObj>
    </w:sdtPr>
    <w:sdtEndPr>
      <w:rPr>
        <w:noProof/>
      </w:rPr>
    </w:sdtEndPr>
    <w:sdtContent>
      <w:p w14:paraId="728E3E24" w14:textId="61D1AB24" w:rsidR="00A50823" w:rsidRDefault="00A508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D1153" w14:textId="77777777" w:rsidR="00A50823" w:rsidRDefault="00A5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9439" w14:textId="77777777" w:rsidR="00A50823" w:rsidRDefault="00A50823" w:rsidP="00A50823">
      <w:pPr>
        <w:spacing w:after="0" w:line="240" w:lineRule="auto"/>
      </w:pPr>
      <w:r>
        <w:separator/>
      </w:r>
    </w:p>
  </w:footnote>
  <w:footnote w:type="continuationSeparator" w:id="0">
    <w:p w14:paraId="65A6D87D" w14:textId="77777777" w:rsidR="00A50823" w:rsidRDefault="00A50823" w:rsidP="00A5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38A"/>
    <w:multiLevelType w:val="hybridMultilevel"/>
    <w:tmpl w:val="AC5CE23A"/>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807D6"/>
    <w:multiLevelType w:val="hybridMultilevel"/>
    <w:tmpl w:val="9D7065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2660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79434B"/>
    <w:multiLevelType w:val="hybridMultilevel"/>
    <w:tmpl w:val="B2E6B14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 w15:restartNumberingAfterBreak="0">
    <w:nsid w:val="6258224C"/>
    <w:multiLevelType w:val="hybridMultilevel"/>
    <w:tmpl w:val="C5B06A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0136462">
    <w:abstractNumId w:val="0"/>
  </w:num>
  <w:num w:numId="2" w16cid:durableId="857111918">
    <w:abstractNumId w:val="2"/>
  </w:num>
  <w:num w:numId="3" w16cid:durableId="1000692508">
    <w:abstractNumId w:val="1"/>
  </w:num>
  <w:num w:numId="4" w16cid:durableId="727801573">
    <w:abstractNumId w:val="4"/>
  </w:num>
  <w:num w:numId="5" w16cid:durableId="6464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99"/>
    <w:rsid w:val="000168FD"/>
    <w:rsid w:val="000228E2"/>
    <w:rsid w:val="00045F29"/>
    <w:rsid w:val="000F0E85"/>
    <w:rsid w:val="00147303"/>
    <w:rsid w:val="00205332"/>
    <w:rsid w:val="00335167"/>
    <w:rsid w:val="003E67D6"/>
    <w:rsid w:val="003F476F"/>
    <w:rsid w:val="0042247F"/>
    <w:rsid w:val="00466904"/>
    <w:rsid w:val="004A0555"/>
    <w:rsid w:val="005536C9"/>
    <w:rsid w:val="005A604B"/>
    <w:rsid w:val="005B2808"/>
    <w:rsid w:val="005D0818"/>
    <w:rsid w:val="0068072A"/>
    <w:rsid w:val="006C25B7"/>
    <w:rsid w:val="006D11EF"/>
    <w:rsid w:val="006F194C"/>
    <w:rsid w:val="00727DDD"/>
    <w:rsid w:val="0074064A"/>
    <w:rsid w:val="00755010"/>
    <w:rsid w:val="00780F57"/>
    <w:rsid w:val="00795A28"/>
    <w:rsid w:val="007C0099"/>
    <w:rsid w:val="008102A3"/>
    <w:rsid w:val="00841955"/>
    <w:rsid w:val="008629CA"/>
    <w:rsid w:val="0088765C"/>
    <w:rsid w:val="008A02B9"/>
    <w:rsid w:val="009C28D9"/>
    <w:rsid w:val="009D4528"/>
    <w:rsid w:val="009F60F1"/>
    <w:rsid w:val="00A07296"/>
    <w:rsid w:val="00A20775"/>
    <w:rsid w:val="00A4389B"/>
    <w:rsid w:val="00A50823"/>
    <w:rsid w:val="00A56305"/>
    <w:rsid w:val="00A7674A"/>
    <w:rsid w:val="00B2511E"/>
    <w:rsid w:val="00C26E5C"/>
    <w:rsid w:val="00C26F5E"/>
    <w:rsid w:val="00C91A59"/>
    <w:rsid w:val="00D621FA"/>
    <w:rsid w:val="00DB55E5"/>
    <w:rsid w:val="00DC5FD4"/>
    <w:rsid w:val="00DF14C4"/>
    <w:rsid w:val="00E37652"/>
    <w:rsid w:val="00E74699"/>
    <w:rsid w:val="00E80601"/>
    <w:rsid w:val="00EE512A"/>
    <w:rsid w:val="00F16713"/>
    <w:rsid w:val="00F54ABB"/>
    <w:rsid w:val="00F8402E"/>
    <w:rsid w:val="00FB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9F2DB0"/>
  <w15:chartTrackingRefBased/>
  <w15:docId w15:val="{20F5B9DB-868C-47D0-92E6-BE760271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5F29"/>
    <w:pPr>
      <w:keepNext/>
      <w:outlineLvl w:val="1"/>
    </w:pPr>
    <w:rPr>
      <w:rFonts w:ascii="Arial" w:hAnsi="Arial" w:cs="Arial"/>
      <w:b/>
      <w:bCs/>
    </w:rPr>
  </w:style>
  <w:style w:type="paragraph" w:styleId="Heading3">
    <w:name w:val="heading 3"/>
    <w:basedOn w:val="Normal"/>
    <w:next w:val="Normal"/>
    <w:link w:val="Heading3Char"/>
    <w:uiPriority w:val="9"/>
    <w:unhideWhenUsed/>
    <w:qFormat/>
    <w:rsid w:val="000228E2"/>
    <w:pPr>
      <w:keepNext/>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27DDD"/>
    <w:rPr>
      <w:b/>
      <w:bCs/>
    </w:rPr>
  </w:style>
  <w:style w:type="paragraph" w:customStyle="1" w:styleId="Default">
    <w:name w:val="Default"/>
    <w:rsid w:val="008629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8629C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29CA"/>
    <w:rPr>
      <w:rFonts w:ascii="Courier New" w:eastAsia="Times New Roman" w:hAnsi="Courier New" w:cs="Times New Roman"/>
      <w:sz w:val="20"/>
      <w:szCs w:val="20"/>
    </w:rPr>
  </w:style>
  <w:style w:type="paragraph" w:styleId="Header">
    <w:name w:val="header"/>
    <w:basedOn w:val="Normal"/>
    <w:link w:val="HeaderChar"/>
    <w:uiPriority w:val="99"/>
    <w:unhideWhenUsed/>
    <w:rsid w:val="00A5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23"/>
  </w:style>
  <w:style w:type="paragraph" w:styleId="Footer">
    <w:name w:val="footer"/>
    <w:basedOn w:val="Normal"/>
    <w:link w:val="FooterChar"/>
    <w:uiPriority w:val="99"/>
    <w:unhideWhenUsed/>
    <w:rsid w:val="00A5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23"/>
  </w:style>
  <w:style w:type="character" w:customStyle="1" w:styleId="Heading1Char">
    <w:name w:val="Heading 1 Char"/>
    <w:basedOn w:val="DefaultParagraphFont"/>
    <w:link w:val="Heading1"/>
    <w:uiPriority w:val="9"/>
    <w:rsid w:val="00A508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0823"/>
    <w:pPr>
      <w:outlineLvl w:val="9"/>
    </w:pPr>
  </w:style>
  <w:style w:type="paragraph" w:styleId="TOC2">
    <w:name w:val="toc 2"/>
    <w:basedOn w:val="Normal"/>
    <w:next w:val="Normal"/>
    <w:autoRedefine/>
    <w:uiPriority w:val="39"/>
    <w:unhideWhenUsed/>
    <w:rsid w:val="00A50823"/>
    <w:pPr>
      <w:spacing w:after="100"/>
      <w:ind w:left="220"/>
    </w:pPr>
    <w:rPr>
      <w:rFonts w:eastAsiaTheme="minorEastAsia" w:cs="Times New Roman"/>
    </w:rPr>
  </w:style>
  <w:style w:type="paragraph" w:styleId="TOC1">
    <w:name w:val="toc 1"/>
    <w:basedOn w:val="Normal"/>
    <w:next w:val="Normal"/>
    <w:autoRedefine/>
    <w:uiPriority w:val="39"/>
    <w:unhideWhenUsed/>
    <w:rsid w:val="00A50823"/>
    <w:pPr>
      <w:spacing w:after="100"/>
    </w:pPr>
    <w:rPr>
      <w:rFonts w:eastAsiaTheme="minorEastAsia" w:cs="Times New Roman"/>
    </w:rPr>
  </w:style>
  <w:style w:type="paragraph" w:styleId="TOC3">
    <w:name w:val="toc 3"/>
    <w:basedOn w:val="Normal"/>
    <w:next w:val="Normal"/>
    <w:autoRedefine/>
    <w:uiPriority w:val="39"/>
    <w:unhideWhenUsed/>
    <w:rsid w:val="00A50823"/>
    <w:pPr>
      <w:spacing w:after="100"/>
      <w:ind w:left="440"/>
    </w:pPr>
    <w:rPr>
      <w:rFonts w:eastAsiaTheme="minorEastAsia" w:cs="Times New Roman"/>
    </w:rPr>
  </w:style>
  <w:style w:type="character" w:styleId="Hyperlink">
    <w:name w:val="Hyperlink"/>
    <w:basedOn w:val="DefaultParagraphFont"/>
    <w:uiPriority w:val="99"/>
    <w:unhideWhenUsed/>
    <w:rsid w:val="00147303"/>
    <w:rPr>
      <w:color w:val="0563C1" w:themeColor="hyperlink"/>
      <w:u w:val="single"/>
    </w:rPr>
  </w:style>
  <w:style w:type="character" w:customStyle="1" w:styleId="Heading2Char">
    <w:name w:val="Heading 2 Char"/>
    <w:basedOn w:val="DefaultParagraphFont"/>
    <w:link w:val="Heading2"/>
    <w:uiPriority w:val="9"/>
    <w:rsid w:val="00045F29"/>
    <w:rPr>
      <w:rFonts w:ascii="Arial" w:hAnsi="Arial" w:cs="Arial"/>
      <w:b/>
      <w:bCs/>
    </w:rPr>
  </w:style>
  <w:style w:type="character" w:customStyle="1" w:styleId="Heading3Char">
    <w:name w:val="Heading 3 Char"/>
    <w:basedOn w:val="DefaultParagraphFont"/>
    <w:link w:val="Heading3"/>
    <w:uiPriority w:val="9"/>
    <w:rsid w:val="000228E2"/>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8415">
      <w:bodyDiv w:val="1"/>
      <w:marLeft w:val="0"/>
      <w:marRight w:val="0"/>
      <w:marTop w:val="0"/>
      <w:marBottom w:val="0"/>
      <w:divBdr>
        <w:top w:val="none" w:sz="0" w:space="0" w:color="auto"/>
        <w:left w:val="none" w:sz="0" w:space="0" w:color="auto"/>
        <w:bottom w:val="none" w:sz="0" w:space="0" w:color="auto"/>
        <w:right w:val="none" w:sz="0" w:space="0" w:color="auto"/>
      </w:divBdr>
    </w:div>
    <w:div w:id="8349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17aab9de14d4ce8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2AB7-35C1-4CF4-96A3-9D201926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2940</Words>
  <Characters>16761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Essex</dc:creator>
  <cp:keywords/>
  <dc:description/>
  <cp:lastModifiedBy>Hunter Essex</cp:lastModifiedBy>
  <cp:revision>2</cp:revision>
  <cp:lastPrinted>2021-08-24T14:48:00Z</cp:lastPrinted>
  <dcterms:created xsi:type="dcterms:W3CDTF">2022-08-02T22:26:00Z</dcterms:created>
  <dcterms:modified xsi:type="dcterms:W3CDTF">2022-08-02T22:26:00Z</dcterms:modified>
</cp:coreProperties>
</file>