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0B5017C5" w14:textId="587D021E" w:rsidR="00EA3581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Session Two</w:t>
      </w:r>
    </w:p>
    <w:p w14:paraId="1AAC97DE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February 11,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6D6D9FAA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Welcome</w:t>
      </w:r>
      <w:r w:rsidR="00564B07" w:rsidRPr="00F133EF">
        <w:rPr>
          <w:rFonts w:ascii="Arial" w:hAnsi="Arial" w:cs="Arial"/>
        </w:rPr>
        <w:t xml:space="preserve"> and Introductions</w:t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  <w:t>Ralph</w:t>
      </w:r>
      <w:r w:rsidR="004011B5" w:rsidRPr="00F133EF">
        <w:rPr>
          <w:rFonts w:ascii="Arial" w:hAnsi="Arial" w:cs="Arial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0A1560AE" w14:textId="006323FD" w:rsidR="00AA49F4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Executive Perspective</w:t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  <w:t>Wes</w:t>
      </w:r>
      <w:r w:rsidR="004011B5" w:rsidRPr="00F133EF">
        <w:rPr>
          <w:rFonts w:ascii="Arial" w:hAnsi="Arial" w:cs="Arial"/>
        </w:rPr>
        <w:t xml:space="preserve"> Pierson</w:t>
      </w:r>
    </w:p>
    <w:p w14:paraId="12B0DEF1" w14:textId="77777777" w:rsidR="00CF7E9C" w:rsidRPr="00F133EF" w:rsidRDefault="00CF7E9C" w:rsidP="00CF7E9C">
      <w:pPr>
        <w:rPr>
          <w:rFonts w:ascii="Arial" w:hAnsi="Arial" w:cs="Arial"/>
        </w:rPr>
      </w:pPr>
    </w:p>
    <w:p w14:paraId="7AB261EB" w14:textId="051DC2E3" w:rsidR="00C134C0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Notes from January 30, 2019 Meeting </w:t>
      </w:r>
      <w:r>
        <w:rPr>
          <w:rFonts w:ascii="Arial" w:hAnsi="Arial" w:cs="Arial"/>
        </w:rPr>
        <w:tab/>
        <w:t>Ralph Doherty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4C29C28C" w14:textId="01F04C79" w:rsidR="00F24CED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Process Overview</w:t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>Ralph</w:t>
      </w:r>
      <w:r w:rsidR="004011B5" w:rsidRPr="00F133EF">
        <w:rPr>
          <w:rFonts w:ascii="Arial" w:hAnsi="Arial" w:cs="Arial"/>
        </w:rPr>
        <w:t xml:space="preserve"> Doherty</w:t>
      </w:r>
      <w:r w:rsidR="00F24CED" w:rsidRPr="00F133EF">
        <w:rPr>
          <w:rFonts w:ascii="Arial" w:hAnsi="Arial" w:cs="Arial"/>
        </w:rPr>
        <w:br/>
      </w:r>
    </w:p>
    <w:p w14:paraId="472C1531" w14:textId="2AD5C96F" w:rsidR="00481EB5" w:rsidRPr="00F133EF" w:rsidRDefault="00166B5A" w:rsidP="004011B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February and March</w:t>
      </w:r>
      <w:r w:rsidR="009971E6" w:rsidRPr="00F133EF">
        <w:rPr>
          <w:rFonts w:ascii="Arial" w:hAnsi="Arial" w:cs="Arial"/>
        </w:rPr>
        <w:t xml:space="preserve"> meetings</w:t>
      </w:r>
    </w:p>
    <w:p w14:paraId="464DD0B0" w14:textId="77777777" w:rsidR="00F133EF" w:rsidRPr="00F133EF" w:rsidRDefault="00F133EF" w:rsidP="00F133EF">
      <w:pPr>
        <w:pStyle w:val="ListParagraph"/>
        <w:rPr>
          <w:rFonts w:ascii="Arial" w:hAnsi="Arial" w:cs="Arial"/>
        </w:rPr>
      </w:pPr>
    </w:p>
    <w:p w14:paraId="5EE59A43" w14:textId="114A61B2" w:rsidR="00F133EF" w:rsidRPr="00F133EF" w:rsidRDefault="00F133EF" w:rsidP="00F133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Project Ranking Process Update</w:t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33EF">
        <w:rPr>
          <w:rFonts w:ascii="Arial" w:hAnsi="Arial" w:cs="Arial"/>
        </w:rPr>
        <w:t>Lisa Pyles</w:t>
      </w:r>
    </w:p>
    <w:p w14:paraId="25CBE31E" w14:textId="77777777" w:rsidR="00EA3581" w:rsidRPr="00F133EF" w:rsidRDefault="00EA3581">
      <w:pPr>
        <w:rPr>
          <w:rFonts w:ascii="Arial" w:hAnsi="Arial" w:cs="Arial"/>
        </w:rPr>
      </w:pPr>
    </w:p>
    <w:p w14:paraId="19D4BD62" w14:textId="1123D1E8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Functional Review – General Services</w:t>
      </w:r>
      <w:r w:rsidR="004011B5" w:rsidRPr="00F133EF">
        <w:rPr>
          <w:rFonts w:ascii="Arial" w:hAnsi="Arial" w:cs="Arial"/>
        </w:rPr>
        <w:t xml:space="preserve"> - Buildings</w:t>
      </w:r>
      <w:r w:rsidRPr="00F133EF">
        <w:rPr>
          <w:rFonts w:ascii="Arial" w:hAnsi="Arial" w:cs="Arial"/>
        </w:rPr>
        <w:tab/>
        <w:t>Rob</w:t>
      </w:r>
      <w:r w:rsidR="004011B5" w:rsidRPr="00F133EF">
        <w:rPr>
          <w:rFonts w:ascii="Arial" w:hAnsi="Arial" w:cs="Arial"/>
        </w:rPr>
        <w:t xml:space="preserve"> Bourestom</w:t>
      </w:r>
    </w:p>
    <w:p w14:paraId="11721705" w14:textId="77777777" w:rsidR="00275A8F" w:rsidRPr="00F133EF" w:rsidRDefault="00275A8F">
      <w:pPr>
        <w:rPr>
          <w:rFonts w:ascii="Arial" w:hAnsi="Arial" w:cs="Arial"/>
        </w:rPr>
      </w:pPr>
    </w:p>
    <w:p w14:paraId="60E9DA0E" w14:textId="367ECAFC" w:rsidR="00275A8F" w:rsidRPr="00F133EF" w:rsidRDefault="00F133EF" w:rsidP="004A1E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 xml:space="preserve">Functional </w:t>
      </w:r>
      <w:r w:rsidR="00275A8F" w:rsidRPr="00F133EF">
        <w:rPr>
          <w:rFonts w:ascii="Arial" w:hAnsi="Arial" w:cs="Arial"/>
        </w:rPr>
        <w:t>Area Prioritization</w:t>
      </w:r>
      <w:r w:rsidR="00275A8F" w:rsidRPr="00F133EF">
        <w:rPr>
          <w:rFonts w:ascii="Arial" w:hAnsi="Arial" w:cs="Arial"/>
        </w:rPr>
        <w:tab/>
      </w:r>
      <w:r w:rsidR="00275A8F" w:rsidRPr="00F133EF">
        <w:rPr>
          <w:rFonts w:ascii="Arial" w:hAnsi="Arial" w:cs="Arial"/>
        </w:rPr>
        <w:tab/>
      </w:r>
      <w:r w:rsidR="00275A8F" w:rsidRPr="00F133EF">
        <w:rPr>
          <w:rFonts w:ascii="Arial" w:hAnsi="Arial" w:cs="Arial"/>
        </w:rPr>
        <w:tab/>
      </w:r>
      <w:r w:rsidR="00275A8F" w:rsidRPr="00F133EF">
        <w:rPr>
          <w:rFonts w:ascii="Arial" w:hAnsi="Arial" w:cs="Arial"/>
        </w:rPr>
        <w:tab/>
        <w:t>Ralph</w:t>
      </w:r>
      <w:r w:rsidR="004011B5" w:rsidRPr="00F133EF">
        <w:rPr>
          <w:rFonts w:ascii="Arial" w:hAnsi="Arial" w:cs="Arial"/>
        </w:rPr>
        <w:t xml:space="preserve"> Doherty</w:t>
      </w:r>
      <w:r w:rsidR="006631DB" w:rsidRPr="00F133EF">
        <w:rPr>
          <w:rFonts w:ascii="Arial" w:hAnsi="Arial" w:cs="Arial"/>
        </w:rPr>
        <w:t>, Bruce</w:t>
      </w:r>
      <w:r w:rsidR="004A1E01">
        <w:rPr>
          <w:rFonts w:ascii="Arial" w:hAnsi="Arial" w:cs="Arial"/>
        </w:rPr>
        <w:t xml:space="preserve"> </w:t>
      </w:r>
      <w:r w:rsidR="004A1E01">
        <w:rPr>
          <w:rFonts w:ascii="Arial" w:hAnsi="Arial" w:cs="Arial"/>
        </w:rPr>
        <w:br/>
      </w:r>
      <w:r w:rsidR="004011B5" w:rsidRPr="00F133EF">
        <w:rPr>
          <w:rFonts w:ascii="Arial" w:hAnsi="Arial" w:cs="Arial"/>
        </w:rPr>
        <w:t>Arfsten</w:t>
      </w:r>
    </w:p>
    <w:p w14:paraId="7C80AA8C" w14:textId="77777777" w:rsidR="00F24CED" w:rsidRPr="00F133EF" w:rsidRDefault="00F24CED" w:rsidP="00F24CED">
      <w:pPr>
        <w:pStyle w:val="ListParagraph"/>
        <w:rPr>
          <w:rFonts w:ascii="Arial" w:hAnsi="Arial" w:cs="Arial"/>
        </w:rPr>
      </w:pPr>
    </w:p>
    <w:p w14:paraId="7F9E71CC" w14:textId="74951609" w:rsidR="00F24CED" w:rsidRPr="00F133EF" w:rsidRDefault="00F24CED" w:rsidP="004011B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Must</w:t>
      </w:r>
      <w:r w:rsidR="004011B5" w:rsidRPr="00F133EF">
        <w:rPr>
          <w:rFonts w:ascii="Arial" w:hAnsi="Arial" w:cs="Arial"/>
        </w:rPr>
        <w:t xml:space="preserve"> Do</w:t>
      </w:r>
      <w:r w:rsidRPr="00F133EF">
        <w:rPr>
          <w:rFonts w:ascii="Arial" w:hAnsi="Arial" w:cs="Arial"/>
        </w:rPr>
        <w:t>, Should</w:t>
      </w:r>
      <w:r w:rsidR="004011B5" w:rsidRPr="00F133EF">
        <w:rPr>
          <w:rFonts w:ascii="Arial" w:hAnsi="Arial" w:cs="Arial"/>
        </w:rPr>
        <w:t xml:space="preserve"> Do</w:t>
      </w:r>
      <w:r w:rsidRPr="00F133EF">
        <w:rPr>
          <w:rFonts w:ascii="Arial" w:hAnsi="Arial" w:cs="Arial"/>
        </w:rPr>
        <w:t xml:space="preserve">, Nice </w:t>
      </w:r>
      <w:r w:rsidR="00F133EF" w:rsidRPr="00F133EF">
        <w:rPr>
          <w:rFonts w:ascii="Arial" w:hAnsi="Arial" w:cs="Arial"/>
        </w:rPr>
        <w:t>t</w:t>
      </w:r>
      <w:r w:rsidRPr="00F133EF">
        <w:rPr>
          <w:rFonts w:ascii="Arial" w:hAnsi="Arial" w:cs="Arial"/>
        </w:rPr>
        <w:t xml:space="preserve">o </w:t>
      </w:r>
      <w:r w:rsidR="004011B5" w:rsidRPr="00F133EF">
        <w:rPr>
          <w:rFonts w:ascii="Arial" w:hAnsi="Arial" w:cs="Arial"/>
        </w:rPr>
        <w:t>D</w:t>
      </w:r>
      <w:r w:rsidRPr="00F133EF">
        <w:rPr>
          <w:rFonts w:ascii="Arial" w:hAnsi="Arial" w:cs="Arial"/>
        </w:rPr>
        <w:t>o</w:t>
      </w:r>
    </w:p>
    <w:p w14:paraId="065F309E" w14:textId="77777777" w:rsidR="00275A8F" w:rsidRPr="00F133EF" w:rsidRDefault="00275A8F">
      <w:pPr>
        <w:rPr>
          <w:rFonts w:ascii="Arial" w:hAnsi="Arial" w:cs="Arial"/>
        </w:rPr>
      </w:pPr>
    </w:p>
    <w:p w14:paraId="0CD8D599" w14:textId="34C40DA5" w:rsidR="00275A8F" w:rsidRPr="00F133EF" w:rsidRDefault="00275A8F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Plans</w:t>
      </w:r>
      <w:r w:rsidR="00A469DB" w:rsidRPr="00F133EF">
        <w:rPr>
          <w:rFonts w:ascii="Arial" w:hAnsi="Arial" w:cs="Arial"/>
        </w:rPr>
        <w:t xml:space="preserve"> and next steps</w:t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>Lisa</w:t>
      </w:r>
      <w:r w:rsidR="004011B5" w:rsidRPr="00F133EF">
        <w:rPr>
          <w:rFonts w:ascii="Arial" w:hAnsi="Arial" w:cs="Arial"/>
        </w:rPr>
        <w:t xml:space="preserve"> Pyles</w:t>
      </w:r>
    </w:p>
    <w:p w14:paraId="75870AE5" w14:textId="77777777" w:rsidR="00275A8F" w:rsidRPr="00F133EF" w:rsidRDefault="00275A8F">
      <w:pPr>
        <w:rPr>
          <w:rFonts w:ascii="Arial" w:hAnsi="Arial" w:cs="Arial"/>
        </w:rPr>
      </w:pPr>
    </w:p>
    <w:p w14:paraId="58B9FBDC" w14:textId="234C699C" w:rsidR="00275A8F" w:rsidRPr="00F133EF" w:rsidRDefault="00275A8F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Closing</w:t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6631DB" w:rsidRPr="00F133EF">
        <w:rPr>
          <w:rFonts w:ascii="Arial" w:hAnsi="Arial" w:cs="Arial"/>
        </w:rPr>
        <w:t>All</w:t>
      </w:r>
    </w:p>
    <w:p w14:paraId="72000CBF" w14:textId="77777777" w:rsidR="00EA3581" w:rsidRPr="00F133EF" w:rsidRDefault="00EA3581">
      <w:pPr>
        <w:rPr>
          <w:rFonts w:ascii="Arial" w:hAnsi="Arial" w:cs="Arial"/>
        </w:rPr>
      </w:pPr>
    </w:p>
    <w:p w14:paraId="06F5F5D3" w14:textId="77777777" w:rsidR="00EA3581" w:rsidRPr="00F133EF" w:rsidRDefault="00EA3581">
      <w:pPr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2E"/>
    <w:multiLevelType w:val="hybridMultilevel"/>
    <w:tmpl w:val="341E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962CD"/>
    <w:rsid w:val="00275A8F"/>
    <w:rsid w:val="004011B5"/>
    <w:rsid w:val="00443E02"/>
    <w:rsid w:val="00481EB5"/>
    <w:rsid w:val="004A1E01"/>
    <w:rsid w:val="00564B07"/>
    <w:rsid w:val="006631DB"/>
    <w:rsid w:val="007431AC"/>
    <w:rsid w:val="009971E6"/>
    <w:rsid w:val="00A469DB"/>
    <w:rsid w:val="00AA49F4"/>
    <w:rsid w:val="00AB2121"/>
    <w:rsid w:val="00C134C0"/>
    <w:rsid w:val="00C46EBC"/>
    <w:rsid w:val="00CF7E9C"/>
    <w:rsid w:val="00D24366"/>
    <w:rsid w:val="00E73F13"/>
    <w:rsid w:val="00EA3581"/>
    <w:rsid w:val="00F133EF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2019-02-08T13:23:00Z</dcterms:created>
  <dcterms:modified xsi:type="dcterms:W3CDTF">2019-02-08T13:23:00Z</dcterms:modified>
</cp:coreProperties>
</file>