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D4D9C" w14:textId="77777777" w:rsidR="004B2E36" w:rsidRPr="004B2E36" w:rsidRDefault="004B2E36" w:rsidP="004B2E3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4B2E36">
        <w:rPr>
          <w:rFonts w:ascii="Arial" w:eastAsia="Times New Roman" w:hAnsi="Arial" w:cs="Arial"/>
          <w:b/>
          <w:bCs/>
          <w:kern w:val="36"/>
          <w:sz w:val="48"/>
          <w:szCs w:val="48"/>
        </w:rPr>
        <w:t>Required Items for ROW Users</w:t>
      </w:r>
    </w:p>
    <w:p w14:paraId="6D6BEB01" w14:textId="0B936D90" w:rsidR="004B2E36" w:rsidRPr="004B2E36" w:rsidRDefault="004B2E36" w:rsidP="004B2E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</w:rPr>
      </w:pPr>
      <w:r w:rsidRPr="004B2E36">
        <w:rPr>
          <w:rFonts w:ascii="Arial" w:eastAsia="Times New Roman" w:hAnsi="Arial" w:cs="Arial"/>
          <w:sz w:val="30"/>
          <w:szCs w:val="30"/>
        </w:rPr>
        <w:t>The following Items m</w:t>
      </w:r>
      <w:r w:rsidR="00101AA4">
        <w:rPr>
          <w:rFonts w:ascii="Arial" w:eastAsia="Times New Roman" w:hAnsi="Arial" w:cs="Arial"/>
          <w:sz w:val="30"/>
          <w:szCs w:val="30"/>
        </w:rPr>
        <w:t>ust</w:t>
      </w:r>
      <w:r w:rsidRPr="004B2E36">
        <w:rPr>
          <w:rFonts w:ascii="Arial" w:eastAsia="Times New Roman" w:hAnsi="Arial" w:cs="Arial"/>
          <w:sz w:val="30"/>
          <w:szCs w:val="30"/>
        </w:rPr>
        <w:t xml:space="preserve"> be submitted to the Town of Addison Public Works &amp; Engineering Department prior to review</w:t>
      </w:r>
      <w:r w:rsidR="00101AA4">
        <w:rPr>
          <w:rFonts w:ascii="Arial" w:eastAsia="Times New Roman" w:hAnsi="Arial" w:cs="Arial"/>
          <w:sz w:val="30"/>
          <w:szCs w:val="30"/>
        </w:rPr>
        <w:t xml:space="preserve"> of application</w:t>
      </w:r>
      <w:r w:rsidRPr="004B2E36">
        <w:rPr>
          <w:rFonts w:ascii="Arial" w:eastAsia="Times New Roman" w:hAnsi="Arial" w:cs="Arial"/>
          <w:sz w:val="30"/>
          <w:szCs w:val="30"/>
        </w:rPr>
        <w:t>.</w:t>
      </w:r>
    </w:p>
    <w:p w14:paraId="6825673A" w14:textId="1FCD8CB7" w:rsidR="00A51A58" w:rsidRDefault="004B2E36" w:rsidP="004B2E36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Franchise Utility</w:t>
      </w:r>
      <w:r w:rsidR="00101AA4">
        <w:rPr>
          <w:rFonts w:ascii="Arial" w:hAnsi="Arial" w:cs="Arial"/>
          <w:b/>
          <w:bCs/>
          <w:sz w:val="30"/>
          <w:szCs w:val="30"/>
        </w:rPr>
        <w:t xml:space="preserve"> &amp; Other Utilities</w:t>
      </w:r>
    </w:p>
    <w:p w14:paraId="65554B08" w14:textId="22A490A3" w:rsidR="004B2E36" w:rsidRDefault="00101AA4" w:rsidP="004B2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30"/>
          <w:szCs w:val="30"/>
        </w:rPr>
      </w:pPr>
      <w:hyperlink r:id="rId5" w:tgtFrame="_blank" w:history="1">
        <w:r w:rsidR="004B2E36" w:rsidRPr="00AC1254">
          <w:rPr>
            <w:rFonts w:ascii="Arial" w:eastAsia="Times New Roman" w:hAnsi="Arial" w:cs="Arial"/>
            <w:color w:val="1E74BD"/>
            <w:sz w:val="30"/>
            <w:szCs w:val="30"/>
            <w:u w:val="single"/>
          </w:rPr>
          <w:t xml:space="preserve">Right-of-Way Work Permit - </w:t>
        </w:r>
      </w:hyperlink>
      <w:r>
        <w:rPr>
          <w:rFonts w:ascii="Arial" w:eastAsia="Times New Roman" w:hAnsi="Arial" w:cs="Arial"/>
          <w:color w:val="1E74BD"/>
          <w:sz w:val="30"/>
          <w:szCs w:val="30"/>
          <w:u w:val="single"/>
        </w:rPr>
        <w:t>Utility</w:t>
      </w:r>
      <w:r w:rsidR="004B2E36" w:rsidRPr="00AC1254">
        <w:rPr>
          <w:rFonts w:ascii="Arial" w:eastAsia="Times New Roman" w:hAnsi="Arial" w:cs="Arial"/>
          <w:color w:val="474747"/>
          <w:sz w:val="30"/>
          <w:szCs w:val="30"/>
        </w:rPr>
        <w:t> (for Franchise Utility/CTP - Street Cut/Excavation/Lane Closure)</w:t>
      </w:r>
    </w:p>
    <w:p w14:paraId="59892324" w14:textId="77777777" w:rsidR="004B2E36" w:rsidRDefault="004B2E36" w:rsidP="004B2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30"/>
          <w:szCs w:val="30"/>
        </w:rPr>
      </w:pPr>
      <w:r>
        <w:rPr>
          <w:rFonts w:ascii="Arial" w:eastAsia="Times New Roman" w:hAnsi="Arial" w:cs="Arial"/>
          <w:color w:val="474747"/>
          <w:sz w:val="30"/>
          <w:szCs w:val="30"/>
        </w:rPr>
        <w:t>Utility Contractor Registration</w:t>
      </w:r>
    </w:p>
    <w:p w14:paraId="6E67F827" w14:textId="77777777" w:rsidR="004B2E36" w:rsidRPr="00AC1254" w:rsidRDefault="00101AA4" w:rsidP="004B2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30"/>
          <w:szCs w:val="30"/>
        </w:rPr>
      </w:pPr>
      <w:hyperlink r:id="rId6" w:history="1">
        <w:r w:rsidR="004B2E36" w:rsidRPr="00AC1254">
          <w:rPr>
            <w:rFonts w:ascii="Arial" w:eastAsia="Times New Roman" w:hAnsi="Arial" w:cs="Arial"/>
            <w:color w:val="1E74BD"/>
            <w:sz w:val="30"/>
            <w:szCs w:val="30"/>
            <w:u w:val="single"/>
          </w:rPr>
          <w:t>Performance Bond</w:t>
        </w:r>
      </w:hyperlink>
    </w:p>
    <w:p w14:paraId="3CACC195" w14:textId="1A8D8B68" w:rsidR="004B2E36" w:rsidRDefault="004B2E36" w:rsidP="004B2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30"/>
          <w:szCs w:val="30"/>
        </w:rPr>
      </w:pPr>
      <w:r>
        <w:rPr>
          <w:rFonts w:ascii="Arial" w:eastAsia="Times New Roman" w:hAnsi="Arial" w:cs="Arial"/>
          <w:color w:val="474747"/>
          <w:sz w:val="30"/>
          <w:szCs w:val="30"/>
        </w:rPr>
        <w:t>Proof of insurance from contractor</w:t>
      </w:r>
    </w:p>
    <w:p w14:paraId="3672AC73" w14:textId="77777777" w:rsidR="004B2E36" w:rsidRPr="00AC1254" w:rsidRDefault="00101AA4" w:rsidP="004B2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30"/>
          <w:szCs w:val="30"/>
        </w:rPr>
      </w:pPr>
      <w:hyperlink r:id="rId7" w:history="1">
        <w:r w:rsidR="004B2E36" w:rsidRPr="00AC1254">
          <w:rPr>
            <w:rFonts w:ascii="Arial" w:eastAsia="Times New Roman" w:hAnsi="Arial" w:cs="Arial"/>
            <w:color w:val="1E74BD"/>
            <w:sz w:val="30"/>
            <w:szCs w:val="30"/>
            <w:u w:val="single"/>
          </w:rPr>
          <w:t>Utility Fee Schedule</w:t>
        </w:r>
      </w:hyperlink>
    </w:p>
    <w:p w14:paraId="4329D239" w14:textId="66F79B95" w:rsidR="004B2E36" w:rsidRDefault="004B2E36" w:rsidP="004B2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30"/>
          <w:szCs w:val="30"/>
        </w:rPr>
      </w:pPr>
      <w:r>
        <w:rPr>
          <w:rFonts w:ascii="Arial" w:eastAsia="Times New Roman" w:hAnsi="Arial" w:cs="Arial"/>
          <w:color w:val="474747"/>
          <w:sz w:val="30"/>
          <w:szCs w:val="30"/>
        </w:rPr>
        <w:t>Construction Schedule</w:t>
      </w:r>
    </w:p>
    <w:p w14:paraId="7BF796D2" w14:textId="2505FE83" w:rsidR="004B2E36" w:rsidRPr="00F20816" w:rsidRDefault="00101AA4" w:rsidP="004B2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30"/>
          <w:szCs w:val="30"/>
        </w:rPr>
      </w:pPr>
      <w:hyperlink r:id="rId8" w:history="1">
        <w:r w:rsidR="004B2E36" w:rsidRPr="00F20816">
          <w:rPr>
            <w:rStyle w:val="Hyperlink"/>
            <w:rFonts w:ascii="Arial" w:eastAsia="Times New Roman" w:hAnsi="Arial" w:cs="Arial"/>
            <w:color w:val="0070C0"/>
            <w:sz w:val="30"/>
            <w:szCs w:val="30"/>
          </w:rPr>
          <w:t>Erosion Prevention and Sediment Control Plan Checklist</w:t>
        </w:r>
      </w:hyperlink>
    </w:p>
    <w:p w14:paraId="441886C9" w14:textId="0C56B7AE" w:rsidR="004B2E36" w:rsidRDefault="004B2E36" w:rsidP="004B2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30"/>
          <w:szCs w:val="30"/>
        </w:rPr>
      </w:pPr>
      <w:r>
        <w:rPr>
          <w:rFonts w:ascii="Arial" w:eastAsia="Times New Roman" w:hAnsi="Arial" w:cs="Arial"/>
          <w:color w:val="474747"/>
          <w:sz w:val="30"/>
          <w:szCs w:val="30"/>
        </w:rPr>
        <w:t>Electronic plans (PDF Format)</w:t>
      </w:r>
    </w:p>
    <w:p w14:paraId="75D1492D" w14:textId="20E4C654" w:rsidR="004B2E36" w:rsidRDefault="004B2E36" w:rsidP="004B2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30"/>
          <w:szCs w:val="30"/>
        </w:rPr>
      </w:pPr>
      <w:r>
        <w:rPr>
          <w:rFonts w:ascii="Arial" w:eastAsia="Times New Roman" w:hAnsi="Arial" w:cs="Arial"/>
          <w:color w:val="474747"/>
          <w:sz w:val="30"/>
          <w:szCs w:val="30"/>
        </w:rPr>
        <w:t>Traffic Control Plan</w:t>
      </w:r>
    </w:p>
    <w:p w14:paraId="6AA38BF0" w14:textId="04073411" w:rsidR="004B2E36" w:rsidRDefault="004B2E36" w:rsidP="004B2E3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74747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474747"/>
          <w:sz w:val="30"/>
          <w:szCs w:val="30"/>
        </w:rPr>
        <w:t>General</w:t>
      </w:r>
    </w:p>
    <w:p w14:paraId="1A064823" w14:textId="77777777" w:rsidR="004B2E36" w:rsidRDefault="00101AA4" w:rsidP="004B2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30"/>
          <w:szCs w:val="30"/>
        </w:rPr>
      </w:pPr>
      <w:hyperlink r:id="rId9" w:tgtFrame="_blank" w:history="1">
        <w:r w:rsidR="004B2E36" w:rsidRPr="00AC1254">
          <w:rPr>
            <w:rFonts w:ascii="Arial" w:eastAsia="Times New Roman" w:hAnsi="Arial" w:cs="Arial"/>
            <w:color w:val="1E74BD"/>
            <w:sz w:val="30"/>
            <w:szCs w:val="30"/>
            <w:u w:val="single"/>
          </w:rPr>
          <w:t>Right-of-Way Work Permit - General</w:t>
        </w:r>
      </w:hyperlink>
      <w:r w:rsidR="004B2E36" w:rsidRPr="00AC1254">
        <w:rPr>
          <w:rFonts w:ascii="Arial" w:eastAsia="Times New Roman" w:hAnsi="Arial" w:cs="Arial"/>
          <w:color w:val="474747"/>
          <w:sz w:val="30"/>
          <w:szCs w:val="30"/>
        </w:rPr>
        <w:t> (General Non-Franchise/Priv</w:t>
      </w:r>
      <w:r w:rsidR="004B2E36">
        <w:rPr>
          <w:rFonts w:ascii="Arial" w:eastAsia="Times New Roman" w:hAnsi="Arial" w:cs="Arial"/>
          <w:color w:val="474747"/>
          <w:sz w:val="30"/>
          <w:szCs w:val="30"/>
        </w:rPr>
        <w:t>ate</w:t>
      </w:r>
      <w:r w:rsidR="004B2E36" w:rsidRPr="00AC1254">
        <w:rPr>
          <w:rFonts w:ascii="Arial" w:eastAsia="Times New Roman" w:hAnsi="Arial" w:cs="Arial"/>
          <w:color w:val="474747"/>
          <w:sz w:val="30"/>
          <w:szCs w:val="30"/>
        </w:rPr>
        <w:t xml:space="preserve"> Development/Work for the Town and miscellaneous work)</w:t>
      </w:r>
    </w:p>
    <w:p w14:paraId="67F0D5E7" w14:textId="77777777" w:rsidR="004B2E36" w:rsidRPr="00AC1254" w:rsidRDefault="004B2E36" w:rsidP="004B2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30"/>
          <w:szCs w:val="30"/>
        </w:rPr>
      </w:pPr>
      <w:r w:rsidRPr="00AC1254">
        <w:rPr>
          <w:rFonts w:ascii="Arial" w:eastAsia="Times New Roman" w:hAnsi="Arial" w:cs="Arial"/>
          <w:color w:val="474747"/>
          <w:sz w:val="30"/>
          <w:szCs w:val="30"/>
        </w:rPr>
        <w:t>Right-of-way permit fee when applicable</w:t>
      </w:r>
    </w:p>
    <w:p w14:paraId="7E83E2D3" w14:textId="77777777" w:rsidR="004B2E36" w:rsidRPr="00AC1254" w:rsidRDefault="004B2E36" w:rsidP="004B2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74747"/>
          <w:sz w:val="30"/>
          <w:szCs w:val="30"/>
        </w:rPr>
      </w:pPr>
      <w:r w:rsidRPr="00AC1254">
        <w:rPr>
          <w:rFonts w:ascii="Arial" w:eastAsia="Times New Roman" w:hAnsi="Arial" w:cs="Arial"/>
          <w:color w:val="474747"/>
          <w:sz w:val="30"/>
          <w:szCs w:val="30"/>
        </w:rPr>
        <w:t>Proof of insurance from a contractor</w:t>
      </w:r>
    </w:p>
    <w:p w14:paraId="63E8D3B9" w14:textId="77777777" w:rsidR="004B2E36" w:rsidRPr="004B2E36" w:rsidRDefault="004B2E36" w:rsidP="004B2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</w:rPr>
      </w:pPr>
      <w:r w:rsidRPr="004B2E36">
        <w:rPr>
          <w:rFonts w:ascii="Arial" w:eastAsia="Times New Roman" w:hAnsi="Arial" w:cs="Arial"/>
          <w:sz w:val="30"/>
          <w:szCs w:val="30"/>
        </w:rPr>
        <w:t>Construction Schedule</w:t>
      </w:r>
    </w:p>
    <w:p w14:paraId="100B0784" w14:textId="6A4D9BF3" w:rsidR="004B2E36" w:rsidRPr="004B2E36" w:rsidRDefault="004B2E36" w:rsidP="004B2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</w:rPr>
      </w:pPr>
      <w:r w:rsidRPr="004B2E36">
        <w:rPr>
          <w:rFonts w:ascii="Arial" w:eastAsia="Times New Roman" w:hAnsi="Arial" w:cs="Arial"/>
          <w:sz w:val="30"/>
          <w:szCs w:val="30"/>
        </w:rPr>
        <w:t>Electronic plans (PDF Format)</w:t>
      </w:r>
    </w:p>
    <w:p w14:paraId="3E64A819" w14:textId="2464B5A8" w:rsidR="004B2E36" w:rsidRPr="004B2E36" w:rsidRDefault="004B2E36" w:rsidP="004B2E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</w:rPr>
      </w:pPr>
      <w:r w:rsidRPr="004B2E36">
        <w:rPr>
          <w:rFonts w:ascii="Arial" w:eastAsia="Times New Roman" w:hAnsi="Arial" w:cs="Arial"/>
          <w:sz w:val="30"/>
          <w:szCs w:val="30"/>
        </w:rPr>
        <w:t>Traffic Control Plan</w:t>
      </w:r>
    </w:p>
    <w:p w14:paraId="2365127F" w14:textId="4A3ECFFA" w:rsidR="004B2E36" w:rsidRPr="004B2E36" w:rsidRDefault="00101AA4" w:rsidP="004B2E3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74747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474747"/>
          <w:sz w:val="30"/>
          <w:szCs w:val="30"/>
        </w:rPr>
        <w:t>If you have any questions regarding which category of application should be used, please contact Public Works and Engineering at (972) 450-2847.</w:t>
      </w:r>
    </w:p>
    <w:sectPr w:rsidR="004B2E36" w:rsidRPr="004B2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256F4"/>
    <w:multiLevelType w:val="multilevel"/>
    <w:tmpl w:val="32E4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0220E6"/>
    <w:multiLevelType w:val="hybridMultilevel"/>
    <w:tmpl w:val="9982A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36"/>
    <w:rsid w:val="000E2639"/>
    <w:rsid w:val="00101AA4"/>
    <w:rsid w:val="004B2E36"/>
    <w:rsid w:val="00662C6F"/>
    <w:rsid w:val="00F2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8D107"/>
  <w15:chartTrackingRefBased/>
  <w15:docId w15:val="{E6DC0524-3324-41AB-8F03-27315919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E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E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2E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disontexas.net/infrastructure/erosion-prevention-and-sediment-control-plan-checkli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disontexas.net/infrastructure/utility-fee-schedu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disontexas.net/publicworks-engineering/excavation-performance-bon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disontexas.net/sites/default/files/fileattachments/infrastructure_services/page/8081/row_franchise_revised_022019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disontexas.net/sites/default/files/fileattachments/infrastructure_services/page/8091/row_general_revised_02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Willis</dc:creator>
  <cp:keywords/>
  <dc:description/>
  <cp:lastModifiedBy>Phillip Willis</cp:lastModifiedBy>
  <cp:revision>3</cp:revision>
  <dcterms:created xsi:type="dcterms:W3CDTF">2021-03-16T18:04:00Z</dcterms:created>
  <dcterms:modified xsi:type="dcterms:W3CDTF">2021-03-22T14:44:00Z</dcterms:modified>
</cp:coreProperties>
</file>